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0" w:rsidRPr="00234ADC" w:rsidRDefault="006A1DD0" w:rsidP="006A1DD0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Комитет общего и профессионального образования Ленинградской области</w:t>
      </w:r>
    </w:p>
    <w:p w:rsidR="006A1DD0" w:rsidRPr="00234ADC" w:rsidRDefault="006A1DD0" w:rsidP="006A1DD0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ГАОУ ДПО «Ленинградский областной институт развития образования»</w:t>
      </w:r>
    </w:p>
    <w:p w:rsidR="006A1DD0" w:rsidRPr="00234ADC" w:rsidRDefault="006A1DD0" w:rsidP="006A1DD0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ГБОУ ДОД «Ленинградский областной Центр развития дополнительного образования детей «Ладога»</w:t>
      </w:r>
    </w:p>
    <w:p w:rsidR="006A1DD0" w:rsidRPr="00234ADC" w:rsidRDefault="006A1DD0" w:rsidP="006A1DD0">
      <w:pPr>
        <w:jc w:val="center"/>
        <w:rPr>
          <w:rFonts w:cs="Times New Roman"/>
          <w:sz w:val="24"/>
          <w:szCs w:val="24"/>
        </w:rPr>
      </w:pPr>
    </w:p>
    <w:p w:rsidR="006A1DD0" w:rsidRPr="00234ADC" w:rsidRDefault="006A1DD0" w:rsidP="006A1DD0">
      <w:pPr>
        <w:jc w:val="center"/>
        <w:rPr>
          <w:rFonts w:cs="Times New Roman"/>
          <w:sz w:val="24"/>
          <w:szCs w:val="24"/>
        </w:rPr>
      </w:pPr>
    </w:p>
    <w:tbl>
      <w:tblPr>
        <w:tblW w:w="9780" w:type="dxa"/>
        <w:tblInd w:w="-176" w:type="dxa"/>
        <w:tblLook w:val="01E0"/>
      </w:tblPr>
      <w:tblGrid>
        <w:gridCol w:w="4677"/>
        <w:gridCol w:w="5103"/>
      </w:tblGrid>
      <w:tr w:rsidR="006A1DD0" w:rsidRPr="00234ADC" w:rsidTr="00584EED">
        <w:tc>
          <w:tcPr>
            <w:tcW w:w="4677" w:type="dxa"/>
          </w:tcPr>
          <w:p w:rsidR="006A1DD0" w:rsidRPr="00234ADC" w:rsidRDefault="006A1DD0" w:rsidP="00584EED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103" w:type="dxa"/>
          </w:tcPr>
          <w:p w:rsidR="006A1DD0" w:rsidRPr="00234ADC" w:rsidRDefault="006A1DD0" w:rsidP="00584EED">
            <w:pPr>
              <w:ind w:left="2303" w:hanging="1262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6A1DD0" w:rsidRPr="00234ADC" w:rsidTr="00584EED">
        <w:tc>
          <w:tcPr>
            <w:tcW w:w="4677" w:type="dxa"/>
          </w:tcPr>
          <w:p w:rsidR="006A1DD0" w:rsidRPr="00234ADC" w:rsidRDefault="006A1DD0" w:rsidP="00584EED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 xml:space="preserve">Заседание </w:t>
            </w:r>
          </w:p>
          <w:p w:rsidR="006A1DD0" w:rsidRPr="00234ADC" w:rsidRDefault="006A1DD0" w:rsidP="00584EED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Учебно-методического совета</w:t>
            </w:r>
          </w:p>
          <w:p w:rsidR="006A1DD0" w:rsidRPr="00234ADC" w:rsidRDefault="006A1DD0" w:rsidP="00584EED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Протокол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___.___.201_г.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№ 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A1DD0" w:rsidRPr="00234ADC" w:rsidRDefault="006A1DD0" w:rsidP="00584EED">
            <w:pPr>
              <w:ind w:left="1296"/>
              <w:rPr>
                <w:rFonts w:cs="Times New Roman"/>
                <w:sz w:val="24"/>
                <w:szCs w:val="24"/>
              </w:rPr>
            </w:pPr>
          </w:p>
          <w:p w:rsidR="006A1DD0" w:rsidRPr="00234ADC" w:rsidRDefault="006A1DD0" w:rsidP="00584EED">
            <w:pPr>
              <w:ind w:left="1296"/>
              <w:rPr>
                <w:rFonts w:cs="Times New Roman"/>
                <w:sz w:val="24"/>
                <w:szCs w:val="24"/>
              </w:rPr>
            </w:pPr>
          </w:p>
          <w:p w:rsidR="006A1DD0" w:rsidRPr="00234ADC" w:rsidRDefault="006A1DD0" w:rsidP="00584EED">
            <w:pPr>
              <w:ind w:left="1169" w:firstLine="0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Прика</w:t>
            </w:r>
            <w:r>
              <w:rPr>
                <w:rFonts w:cs="Times New Roman"/>
                <w:sz w:val="24"/>
                <w:szCs w:val="24"/>
              </w:rPr>
              <w:t>зом от ___.___.2019 г. № ___</w:t>
            </w:r>
            <w:r w:rsidRPr="00234AD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6A1DD0" w:rsidRPr="00234ADC" w:rsidRDefault="006A1DD0" w:rsidP="006A1DD0">
      <w:pPr>
        <w:jc w:val="center"/>
        <w:rPr>
          <w:rFonts w:cs="Times New Roman"/>
          <w:sz w:val="24"/>
          <w:szCs w:val="24"/>
        </w:rPr>
      </w:pPr>
    </w:p>
    <w:p w:rsidR="006A1DD0" w:rsidRDefault="006A1DD0" w:rsidP="006A1DD0">
      <w:pPr>
        <w:jc w:val="center"/>
        <w:rPr>
          <w:rFonts w:cs="Times New Roman"/>
          <w:sz w:val="24"/>
          <w:szCs w:val="24"/>
        </w:rPr>
      </w:pPr>
    </w:p>
    <w:p w:rsidR="006A1DD0" w:rsidRPr="00234ADC" w:rsidRDefault="006A1DD0" w:rsidP="006A1DD0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 xml:space="preserve">ДОПОЛНИТЕЛЬНАЯ ОБЩЕОБРАЗОВАТЕЛЬНАЯ </w:t>
      </w:r>
    </w:p>
    <w:p w:rsidR="006A1DD0" w:rsidRPr="00234ADC" w:rsidRDefault="006A1DD0" w:rsidP="006A1DD0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>ОБЩЕРАЗВИВАЮЩАЯ ПРОГРАММА</w:t>
      </w:r>
    </w:p>
    <w:p w:rsidR="006A1DD0" w:rsidRPr="00234ADC" w:rsidRDefault="006A1DD0" w:rsidP="006A1DD0">
      <w:pPr>
        <w:jc w:val="center"/>
        <w:rPr>
          <w:rFonts w:cs="Times New Roman"/>
          <w:b/>
          <w:szCs w:val="28"/>
        </w:rPr>
      </w:pPr>
    </w:p>
    <w:p w:rsidR="006A1DD0" w:rsidRPr="00234ADC" w:rsidRDefault="006A1DD0" w:rsidP="006A1DD0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Робототехника</w:t>
      </w:r>
      <w:r w:rsidRPr="00234ADC">
        <w:rPr>
          <w:rFonts w:cs="Times New Roman"/>
          <w:b/>
          <w:szCs w:val="28"/>
        </w:rPr>
        <w:t>»</w:t>
      </w:r>
    </w:p>
    <w:p w:rsidR="006A1DD0" w:rsidRPr="00234ADC" w:rsidRDefault="006A1DD0" w:rsidP="006A1DD0">
      <w:pPr>
        <w:jc w:val="center"/>
        <w:rPr>
          <w:rFonts w:cs="Times New Roman"/>
          <w:b/>
          <w:sz w:val="24"/>
          <w:szCs w:val="24"/>
        </w:rPr>
      </w:pPr>
      <w:r w:rsidRPr="00234ADC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72</w:t>
      </w:r>
      <w:r w:rsidRPr="00234ADC">
        <w:rPr>
          <w:rFonts w:cs="Times New Roman"/>
          <w:b/>
          <w:sz w:val="24"/>
          <w:szCs w:val="24"/>
        </w:rPr>
        <w:t xml:space="preserve"> час</w:t>
      </w:r>
      <w:r>
        <w:rPr>
          <w:rFonts w:cs="Times New Roman"/>
          <w:b/>
          <w:sz w:val="24"/>
          <w:szCs w:val="24"/>
        </w:rPr>
        <w:t>а</w:t>
      </w:r>
      <w:r w:rsidRPr="00234ADC">
        <w:rPr>
          <w:rFonts w:cs="Times New Roman"/>
          <w:b/>
          <w:sz w:val="24"/>
          <w:szCs w:val="24"/>
        </w:rPr>
        <w:t>)</w:t>
      </w:r>
    </w:p>
    <w:p w:rsidR="006A1DD0" w:rsidRPr="00234ADC" w:rsidRDefault="006A1DD0" w:rsidP="006A1DD0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Возраст обучающихся: 10-1</w:t>
      </w:r>
      <w:r>
        <w:rPr>
          <w:rFonts w:cs="Times New Roman"/>
          <w:sz w:val="24"/>
          <w:szCs w:val="24"/>
        </w:rPr>
        <w:t>8</w:t>
      </w:r>
      <w:r w:rsidRPr="00234ADC">
        <w:rPr>
          <w:rFonts w:cs="Times New Roman"/>
          <w:sz w:val="24"/>
          <w:szCs w:val="24"/>
        </w:rPr>
        <w:t xml:space="preserve"> лет</w:t>
      </w:r>
    </w:p>
    <w:p w:rsidR="006A1DD0" w:rsidRPr="00234ADC" w:rsidRDefault="006A1DD0" w:rsidP="006A1DD0">
      <w:pPr>
        <w:jc w:val="center"/>
        <w:rPr>
          <w:rFonts w:cs="Times New Roman"/>
          <w:b/>
          <w:sz w:val="24"/>
          <w:szCs w:val="24"/>
        </w:rPr>
      </w:pPr>
    </w:p>
    <w:p w:rsidR="006A1DD0" w:rsidRPr="00234ADC" w:rsidRDefault="006A1DD0" w:rsidP="006A1DD0">
      <w:pPr>
        <w:jc w:val="center"/>
        <w:rPr>
          <w:rFonts w:cs="Times New Roman"/>
          <w:b/>
          <w:sz w:val="24"/>
          <w:szCs w:val="24"/>
        </w:rPr>
      </w:pPr>
      <w:r w:rsidRPr="00234ADC">
        <w:rPr>
          <w:rFonts w:cs="Times New Roman"/>
          <w:b/>
          <w:sz w:val="24"/>
          <w:szCs w:val="24"/>
        </w:rPr>
        <w:t xml:space="preserve"> </w:t>
      </w:r>
    </w:p>
    <w:tbl>
      <w:tblPr>
        <w:tblW w:w="5319" w:type="dxa"/>
        <w:jc w:val="right"/>
        <w:tblLook w:val="04A0"/>
      </w:tblPr>
      <w:tblGrid>
        <w:gridCol w:w="37"/>
        <w:gridCol w:w="5245"/>
        <w:gridCol w:w="37"/>
      </w:tblGrid>
      <w:tr w:rsidR="006A1DD0" w:rsidRPr="00234ADC" w:rsidTr="00584EED">
        <w:trPr>
          <w:gridAfter w:val="1"/>
          <w:wAfter w:w="37" w:type="dxa"/>
          <w:jc w:val="right"/>
        </w:trPr>
        <w:tc>
          <w:tcPr>
            <w:tcW w:w="5282" w:type="dxa"/>
            <w:gridSpan w:val="2"/>
          </w:tcPr>
          <w:p w:rsidR="006A1DD0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Автор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234ADC">
              <w:rPr>
                <w:rFonts w:cs="Times New Roman"/>
                <w:sz w:val="24"/>
                <w:szCs w:val="24"/>
              </w:rPr>
              <w:t>-разработчик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34ADC">
              <w:rPr>
                <w:rFonts w:cs="Times New Roman"/>
                <w:sz w:val="24"/>
                <w:szCs w:val="24"/>
              </w:rPr>
              <w:t>:</w:t>
            </w:r>
          </w:p>
          <w:p w:rsidR="006A1DD0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Гусева Ю.Е., к.пс.н., доцент кафедры развития дополнительного образования детей и взрослых ЛОИРО.</w:t>
            </w:r>
          </w:p>
          <w:p w:rsidR="006A1DD0" w:rsidRPr="00234ADC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Покатилов О.Б., преподаватель </w:t>
            </w:r>
            <w:r>
              <w:rPr>
                <w:sz w:val="24"/>
                <w:szCs w:val="24"/>
              </w:rPr>
              <w:t>детского технопарка "Кванториум".</w:t>
            </w:r>
          </w:p>
          <w:p w:rsidR="006A1DD0" w:rsidRPr="00234ADC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6A1DD0" w:rsidRPr="00234ADC" w:rsidTr="00584EED">
        <w:trPr>
          <w:gridBefore w:val="1"/>
          <w:wBefore w:w="37" w:type="dxa"/>
          <w:jc w:val="right"/>
        </w:trPr>
        <w:tc>
          <w:tcPr>
            <w:tcW w:w="5282" w:type="dxa"/>
            <w:gridSpan w:val="2"/>
          </w:tcPr>
          <w:p w:rsidR="006A1DD0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415F2B" w:rsidRPr="00234ADC" w:rsidRDefault="00415F2B" w:rsidP="00584EED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6A1DD0" w:rsidRPr="00234ADC" w:rsidTr="00584EED">
        <w:trPr>
          <w:gridBefore w:val="1"/>
          <w:wBefore w:w="37" w:type="dxa"/>
          <w:jc w:val="right"/>
        </w:trPr>
        <w:tc>
          <w:tcPr>
            <w:tcW w:w="5282" w:type="dxa"/>
            <w:gridSpan w:val="2"/>
            <w:shd w:val="clear" w:color="auto" w:fill="auto"/>
          </w:tcPr>
          <w:p w:rsidR="006A1DD0" w:rsidRPr="00234ADC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6A1DD0" w:rsidRPr="00234ADC" w:rsidTr="00584EED">
        <w:trPr>
          <w:gridBefore w:val="1"/>
          <w:wBefore w:w="37" w:type="dxa"/>
          <w:jc w:val="right"/>
        </w:trPr>
        <w:tc>
          <w:tcPr>
            <w:tcW w:w="5282" w:type="dxa"/>
            <w:gridSpan w:val="2"/>
          </w:tcPr>
          <w:p w:rsidR="006A1DD0" w:rsidRPr="00234ADC" w:rsidRDefault="006A1DD0" w:rsidP="00584EED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</w:tbl>
    <w:p w:rsidR="006A1DD0" w:rsidRPr="00234ADC" w:rsidRDefault="006A1DD0" w:rsidP="006A1DD0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Санкт-Петербург</w:t>
      </w:r>
    </w:p>
    <w:p w:rsidR="006A1DD0" w:rsidRPr="00234ADC" w:rsidRDefault="006A1DD0" w:rsidP="006A1DD0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2019 год</w:t>
      </w:r>
    </w:p>
    <w:p w:rsidR="00376CB6" w:rsidRPr="00665D9F" w:rsidRDefault="00376CB6" w:rsidP="00665D9F">
      <w:pPr>
        <w:pStyle w:val="1"/>
      </w:pPr>
      <w:r w:rsidRPr="00665D9F">
        <w:lastRenderedPageBreak/>
        <w:t>Пояснительная записка</w:t>
      </w:r>
    </w:p>
    <w:p w:rsidR="006A1DD0" w:rsidRPr="00043764" w:rsidRDefault="006A1DD0" w:rsidP="006A1DD0">
      <w:pPr>
        <w:ind w:left="284" w:firstLine="0"/>
        <w:rPr>
          <w:iCs/>
          <w:sz w:val="24"/>
          <w:szCs w:val="24"/>
        </w:rPr>
      </w:pPr>
      <w:r w:rsidRPr="00043764">
        <w:rPr>
          <w:sz w:val="24"/>
          <w:szCs w:val="24"/>
        </w:rPr>
        <w:t xml:space="preserve">Дополнительная общеобразовательная </w:t>
      </w:r>
      <w:r>
        <w:rPr>
          <w:sz w:val="24"/>
          <w:szCs w:val="24"/>
        </w:rPr>
        <w:t>о</w:t>
      </w:r>
      <w:r w:rsidRPr="00043764">
        <w:rPr>
          <w:sz w:val="24"/>
          <w:szCs w:val="24"/>
        </w:rPr>
        <w:t>бщеразвивающая программа</w:t>
      </w:r>
      <w:r>
        <w:rPr>
          <w:sz w:val="24"/>
          <w:szCs w:val="24"/>
        </w:rPr>
        <w:t xml:space="preserve"> </w:t>
      </w:r>
      <w:r w:rsidRPr="00043764">
        <w:rPr>
          <w:sz w:val="24"/>
          <w:szCs w:val="24"/>
        </w:rPr>
        <w:t>«</w:t>
      </w:r>
      <w:r>
        <w:rPr>
          <w:sz w:val="24"/>
          <w:szCs w:val="24"/>
        </w:rPr>
        <w:t>Робототехника</w:t>
      </w:r>
      <w:r w:rsidRPr="00043764">
        <w:rPr>
          <w:sz w:val="24"/>
          <w:szCs w:val="24"/>
        </w:rPr>
        <w:t>» составлена с учетом следующих документов: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spacing w:before="0"/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24.04.2015 № 729-р «Об утверждении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04.09.2014 № 1726-р»;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Приказ Министерства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>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Приказ Министерства образования и науки Российской Федерации от 23.08.2017 № 816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A1DD0" w:rsidRPr="0079281E" w:rsidRDefault="006A1DD0" w:rsidP="006A1DD0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Паспорт Федерального проекта «Успех каждого ребенка», утвержденный проектным комитетом по национальному проекту «Образование» от 7</w:t>
      </w:r>
      <w:r>
        <w:rPr>
          <w:sz w:val="24"/>
          <w:szCs w:val="24"/>
        </w:rPr>
        <w:t xml:space="preserve"> декабря 2018 года протокол № 3.</w:t>
      </w:r>
    </w:p>
    <w:p w:rsidR="00665D9F" w:rsidRDefault="00665D9F" w:rsidP="00665D9F">
      <w:pPr>
        <w:pStyle w:val="2"/>
      </w:pPr>
      <w:r w:rsidRPr="0079281E">
        <w:t xml:space="preserve">Направленность программы: </w:t>
      </w:r>
    </w:p>
    <w:p w:rsidR="00665D9F" w:rsidRDefault="00665D9F" w:rsidP="00665D9F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79281E">
        <w:rPr>
          <w:sz w:val="24"/>
          <w:szCs w:val="24"/>
        </w:rPr>
        <w:t>ехническая.</w:t>
      </w:r>
    </w:p>
    <w:p w:rsidR="00665D9F" w:rsidRDefault="00665D9F" w:rsidP="00665D9F">
      <w:pPr>
        <w:pStyle w:val="2"/>
      </w:pPr>
      <w:r w:rsidRPr="008A3AFD">
        <w:lastRenderedPageBreak/>
        <w:t>Актуальность программы</w:t>
      </w:r>
      <w:r>
        <w:t xml:space="preserve">. </w:t>
      </w:r>
    </w:p>
    <w:p w:rsidR="006A1DD0" w:rsidRPr="00E146ED" w:rsidRDefault="006A1DD0" w:rsidP="006A1DD0">
      <w:p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Реальность современного технологического общества можно охарактеризовать повсеместным распространением роботов и автоматов. Автоматизация - одно из центральных направлений технического прогресса</w:t>
      </w:r>
      <w:r w:rsidR="00750625">
        <w:rPr>
          <w:rFonts w:ascii="Circe-Regular" w:hAnsi="Circe-Regular"/>
          <w:color w:val="000000"/>
          <w:sz w:val="24"/>
          <w:szCs w:val="24"/>
        </w:rPr>
        <w:t>,</w:t>
      </w:r>
      <w:r>
        <w:rPr>
          <w:rFonts w:ascii="Circe-Regular" w:hAnsi="Circe-Regular"/>
          <w:color w:val="000000"/>
          <w:sz w:val="24"/>
          <w:szCs w:val="24"/>
        </w:rPr>
        <w:t xml:space="preserve"> использующее саморегулирующиеся технические средства для освобождения человека от учас</w:t>
      </w:r>
      <w:r w:rsidR="00750625">
        <w:rPr>
          <w:rFonts w:ascii="Circe-Regular" w:hAnsi="Circe-Regular"/>
          <w:color w:val="000000"/>
          <w:sz w:val="24"/>
          <w:szCs w:val="24"/>
        </w:rPr>
        <w:t>тия в рутинных процессах, а так</w:t>
      </w:r>
      <w:r>
        <w:rPr>
          <w:rFonts w:ascii="Circe-Regular" w:hAnsi="Circe-Regular"/>
          <w:color w:val="000000"/>
          <w:sz w:val="24"/>
          <w:szCs w:val="24"/>
        </w:rPr>
        <w:t xml:space="preserve">же </w:t>
      </w:r>
      <w:r w:rsidR="00750625">
        <w:rPr>
          <w:rFonts w:ascii="Circe-Regular" w:hAnsi="Circe-Regular"/>
          <w:color w:val="000000"/>
          <w:sz w:val="24"/>
          <w:szCs w:val="24"/>
        </w:rPr>
        <w:t xml:space="preserve">от </w:t>
      </w:r>
      <w:r>
        <w:rPr>
          <w:rFonts w:ascii="Circe-Regular" w:hAnsi="Circe-Regular"/>
          <w:color w:val="000000"/>
          <w:sz w:val="24"/>
          <w:szCs w:val="24"/>
        </w:rPr>
        <w:t>работ</w:t>
      </w:r>
      <w:r w:rsidR="00750625">
        <w:rPr>
          <w:rFonts w:ascii="Circe-Regular" w:hAnsi="Circe-Regular"/>
          <w:color w:val="000000"/>
          <w:sz w:val="24"/>
          <w:szCs w:val="24"/>
        </w:rPr>
        <w:t>,</w:t>
      </w:r>
      <w:r>
        <w:rPr>
          <w:rFonts w:ascii="Circe-Regular" w:hAnsi="Circe-Regular"/>
          <w:color w:val="000000"/>
          <w:sz w:val="24"/>
          <w:szCs w:val="24"/>
        </w:rPr>
        <w:t xml:space="preserve"> связанных с опасностью для жизни и здоровья. Человеку всё больше отводится роль конструктора, демиурга или, другими словами - творческая деятельность. Робототехника осваивает всё больше технологических областей, роботы усложняются и требуют всё большего количества высококвалифицированных специалистов для их создания и обслуживания. На текущий момент нет никаких предпосылок, что эта стремительно развивающаяся область техники уменьшит темп своего развития. </w:t>
      </w:r>
    </w:p>
    <w:p w:rsidR="006A1DD0" w:rsidRDefault="006A1DD0" w:rsidP="006A1DD0">
      <w:pPr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Pr="001B797F">
        <w:rPr>
          <w:sz w:val="24"/>
          <w:szCs w:val="24"/>
        </w:rPr>
        <w:t xml:space="preserve"> по программе «</w:t>
      </w:r>
      <w:r>
        <w:rPr>
          <w:sz w:val="24"/>
          <w:szCs w:val="24"/>
        </w:rPr>
        <w:t>Робототехника</w:t>
      </w:r>
      <w:r w:rsidRPr="001B797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научат </w:t>
      </w:r>
      <w:r w:rsidRPr="001B797F">
        <w:rPr>
          <w:sz w:val="24"/>
          <w:szCs w:val="24"/>
        </w:rPr>
        <w:t>дете</w:t>
      </w:r>
      <w:r>
        <w:rPr>
          <w:sz w:val="24"/>
          <w:szCs w:val="24"/>
        </w:rPr>
        <w:t>й базовым компетенциям совр</w:t>
      </w:r>
      <w:r w:rsidR="00FA72AC">
        <w:rPr>
          <w:sz w:val="24"/>
          <w:szCs w:val="24"/>
        </w:rPr>
        <w:t>еменного инженера. Дети получат</w:t>
      </w:r>
      <w:r>
        <w:rPr>
          <w:sz w:val="24"/>
          <w:szCs w:val="24"/>
        </w:rPr>
        <w:t xml:space="preserve"> базовые знания в области робототехники. Знания</w:t>
      </w:r>
      <w:r w:rsidR="00DB70ED">
        <w:rPr>
          <w:sz w:val="24"/>
          <w:szCs w:val="24"/>
        </w:rPr>
        <w:t>,</w:t>
      </w:r>
      <w:r>
        <w:rPr>
          <w:sz w:val="24"/>
          <w:szCs w:val="24"/>
        </w:rPr>
        <w:t xml:space="preserve"> не ограниченные теорией, а подкрепленные опытом программирования роботов, опытом создани</w:t>
      </w:r>
      <w:r w:rsidR="006E65A5">
        <w:rPr>
          <w:sz w:val="24"/>
          <w:szCs w:val="24"/>
        </w:rPr>
        <w:t>я</w:t>
      </w:r>
      <w:r>
        <w:rPr>
          <w:sz w:val="24"/>
          <w:szCs w:val="24"/>
        </w:rPr>
        <w:t xml:space="preserve"> механизмов с различным количеством степеней свободы и разной степенью автономности. Этот опыт является крайне важным для подростка, выбравшего профессию технического профиля.</w:t>
      </w:r>
    </w:p>
    <w:p w:rsidR="006A1DD0" w:rsidRPr="00E146ED" w:rsidRDefault="006A1DD0" w:rsidP="006A1DD0">
      <w:pPr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>
        <w:rPr>
          <w:rFonts w:ascii="Circe-Regular" w:hAnsi="Circe-Regular"/>
          <w:color w:val="000000"/>
          <w:sz w:val="24"/>
          <w:szCs w:val="24"/>
        </w:rPr>
        <w:t xml:space="preserve">получат ценный багаж знаний, </w:t>
      </w:r>
      <w:r w:rsidRPr="00E146ED">
        <w:rPr>
          <w:rFonts w:ascii="Circe-Regular" w:hAnsi="Circe-Regular"/>
          <w:color w:val="000000"/>
          <w:sz w:val="24"/>
          <w:szCs w:val="24"/>
        </w:rPr>
        <w:t>а также определят наиболее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E146ED">
        <w:rPr>
          <w:rFonts w:ascii="Circe-Regular" w:hAnsi="Circe-Regular"/>
          <w:color w:val="000000"/>
          <w:sz w:val="24"/>
          <w:szCs w:val="24"/>
        </w:rPr>
        <w:t>интересные направления для дальнейше</w:t>
      </w:r>
      <w:r>
        <w:rPr>
          <w:rFonts w:ascii="Circe-Regular" w:hAnsi="Circe-Regular"/>
          <w:color w:val="000000"/>
          <w:sz w:val="24"/>
          <w:szCs w:val="24"/>
        </w:rPr>
        <w:t>го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>развития и решат профориентационные задачи</w:t>
      </w:r>
      <w:r w:rsidRPr="00E146ED">
        <w:rPr>
          <w:rFonts w:ascii="Circe-Regular" w:hAnsi="Circe-Regular"/>
          <w:color w:val="000000"/>
          <w:sz w:val="24"/>
          <w:szCs w:val="24"/>
        </w:rPr>
        <w:t>.</w:t>
      </w:r>
    </w:p>
    <w:p w:rsidR="006A1DD0" w:rsidRPr="00E146ED" w:rsidRDefault="006A1DD0" w:rsidP="006A1DD0">
      <w:pPr>
        <w:rPr>
          <w:sz w:val="24"/>
          <w:szCs w:val="24"/>
        </w:rPr>
      </w:pPr>
      <w:r w:rsidRPr="001B797F">
        <w:rPr>
          <w:sz w:val="24"/>
          <w:szCs w:val="24"/>
        </w:rPr>
        <w:t>Образовательная программа «</w:t>
      </w:r>
      <w:r>
        <w:rPr>
          <w:sz w:val="24"/>
          <w:szCs w:val="24"/>
        </w:rPr>
        <w:t>Робототехника</w:t>
      </w:r>
      <w:r w:rsidRPr="001B797F">
        <w:rPr>
          <w:sz w:val="24"/>
          <w:szCs w:val="24"/>
        </w:rPr>
        <w:t xml:space="preserve">» погружает </w:t>
      </w:r>
      <w:r w:rsidR="00151329">
        <w:rPr>
          <w:sz w:val="24"/>
          <w:szCs w:val="24"/>
        </w:rPr>
        <w:t xml:space="preserve">обучающегося </w:t>
      </w:r>
      <w:r w:rsidRPr="001B797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среду</w:t>
      </w:r>
      <w:r>
        <w:rPr>
          <w:sz w:val="24"/>
          <w:szCs w:val="24"/>
        </w:rPr>
        <w:t xml:space="preserve"> решения практических инженерных задач</w:t>
      </w:r>
      <w:r w:rsidR="00151329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связанных с применением роботов и автоматизации.</w:t>
      </w:r>
    </w:p>
    <w:p w:rsidR="00665D9F" w:rsidRDefault="00376CB6" w:rsidP="00665D9F">
      <w:pPr>
        <w:pStyle w:val="2"/>
        <w:rPr>
          <w:sz w:val="24"/>
          <w:szCs w:val="24"/>
        </w:rPr>
      </w:pPr>
      <w:r w:rsidRPr="00665D9F">
        <w:t>Педагогическая целесообразность программы.</w:t>
      </w:r>
      <w:r w:rsidR="00665D9F">
        <w:rPr>
          <w:sz w:val="24"/>
          <w:szCs w:val="24"/>
        </w:rPr>
        <w:t xml:space="preserve"> </w:t>
      </w:r>
    </w:p>
    <w:p w:rsidR="003E392D" w:rsidRPr="001B797F" w:rsidRDefault="003E392D" w:rsidP="003E392D">
      <w:pPr>
        <w:rPr>
          <w:sz w:val="24"/>
          <w:szCs w:val="24"/>
        </w:rPr>
      </w:pPr>
      <w:r w:rsidRPr="0002212D">
        <w:rPr>
          <w:sz w:val="24"/>
          <w:szCs w:val="24"/>
        </w:rPr>
        <w:t>Программа</w:t>
      </w:r>
      <w:r w:rsidRPr="001B797F">
        <w:rPr>
          <w:sz w:val="24"/>
          <w:szCs w:val="24"/>
        </w:rPr>
        <w:t xml:space="preserve"> «</w:t>
      </w:r>
      <w:r w:rsidR="00C71401">
        <w:rPr>
          <w:sz w:val="24"/>
          <w:szCs w:val="24"/>
        </w:rPr>
        <w:t>Робототехника</w:t>
      </w:r>
      <w:r w:rsidRPr="001B797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первую очередь направлена на решение </w:t>
      </w:r>
      <w:r w:rsidRPr="001B797F">
        <w:rPr>
          <w:sz w:val="24"/>
          <w:szCs w:val="24"/>
        </w:rPr>
        <w:t>профориентационны</w:t>
      </w:r>
      <w:r>
        <w:rPr>
          <w:sz w:val="24"/>
          <w:szCs w:val="24"/>
        </w:rPr>
        <w:t>х</w:t>
      </w:r>
      <w:r w:rsidRPr="001B797F">
        <w:rPr>
          <w:sz w:val="24"/>
          <w:szCs w:val="24"/>
        </w:rPr>
        <w:t xml:space="preserve"> задач, </w:t>
      </w:r>
      <w:r>
        <w:rPr>
          <w:sz w:val="24"/>
          <w:szCs w:val="24"/>
        </w:rPr>
        <w:t xml:space="preserve">обеспечивая </w:t>
      </w:r>
      <w:r w:rsidRPr="001B797F">
        <w:rPr>
          <w:sz w:val="24"/>
          <w:szCs w:val="24"/>
        </w:rPr>
        <w:t>возможность знакомства</w:t>
      </w:r>
      <w:r>
        <w:rPr>
          <w:sz w:val="24"/>
          <w:szCs w:val="24"/>
        </w:rPr>
        <w:t xml:space="preserve"> обучающимися</w:t>
      </w:r>
      <w:r w:rsidRPr="001B797F">
        <w:rPr>
          <w:sz w:val="24"/>
          <w:szCs w:val="24"/>
        </w:rPr>
        <w:t xml:space="preserve"> с современным </w:t>
      </w:r>
      <w:r>
        <w:rPr>
          <w:sz w:val="24"/>
          <w:szCs w:val="24"/>
        </w:rPr>
        <w:t xml:space="preserve">оборудованием и современными требованиями к </w:t>
      </w:r>
      <w:r w:rsidRPr="001B797F">
        <w:rPr>
          <w:sz w:val="24"/>
          <w:szCs w:val="24"/>
        </w:rPr>
        <w:t xml:space="preserve">профессиям технической направленности. </w:t>
      </w:r>
    </w:p>
    <w:p w:rsidR="003E392D" w:rsidRPr="001B797F" w:rsidRDefault="003E392D" w:rsidP="003E392D">
      <w:pPr>
        <w:rPr>
          <w:sz w:val="24"/>
          <w:szCs w:val="24"/>
        </w:rPr>
      </w:pPr>
      <w:r>
        <w:rPr>
          <w:sz w:val="24"/>
          <w:szCs w:val="24"/>
        </w:rPr>
        <w:t xml:space="preserve">Понимание современных технологий и принципов инженерного мышления </w:t>
      </w:r>
      <w:r w:rsidRPr="001B797F">
        <w:rPr>
          <w:sz w:val="24"/>
          <w:szCs w:val="24"/>
        </w:rPr>
        <w:t xml:space="preserve"> необходимо для</w:t>
      </w:r>
      <w:r w:rsidR="00471C99">
        <w:rPr>
          <w:sz w:val="24"/>
          <w:szCs w:val="24"/>
        </w:rPr>
        <w:t xml:space="preserve"> </w:t>
      </w:r>
      <w:r w:rsidR="00151329">
        <w:rPr>
          <w:sz w:val="24"/>
          <w:szCs w:val="24"/>
        </w:rPr>
        <w:t xml:space="preserve">всестороннего </w:t>
      </w:r>
      <w:r w:rsidRPr="001B797F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>ребенка</w:t>
      </w:r>
      <w:r w:rsidR="00151329">
        <w:rPr>
          <w:sz w:val="24"/>
          <w:szCs w:val="24"/>
        </w:rPr>
        <w:t xml:space="preserve">, особенно </w:t>
      </w:r>
      <w:r>
        <w:rPr>
          <w:sz w:val="24"/>
          <w:szCs w:val="24"/>
        </w:rPr>
        <w:t xml:space="preserve"> в сферах </w:t>
      </w:r>
      <w:r w:rsidRPr="001B797F">
        <w:rPr>
          <w:sz w:val="24"/>
          <w:szCs w:val="24"/>
        </w:rPr>
        <w:t xml:space="preserve">изобретательства, инженерии </w:t>
      </w:r>
      <w:r>
        <w:rPr>
          <w:sz w:val="24"/>
          <w:szCs w:val="24"/>
        </w:rPr>
        <w:t xml:space="preserve">и наукоёмкого </w:t>
      </w:r>
      <w:r w:rsidRPr="001B797F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компетенции необходимы</w:t>
      </w:r>
      <w:r w:rsidRPr="001B797F">
        <w:rPr>
          <w:sz w:val="24"/>
          <w:szCs w:val="24"/>
        </w:rPr>
        <w:t xml:space="preserve"> любому специалисту на конкурентном рынке труда в областях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востребованных в</w:t>
      </w:r>
      <w:r w:rsidRPr="001B797F">
        <w:rPr>
          <w:sz w:val="24"/>
          <w:szCs w:val="24"/>
        </w:rPr>
        <w:t xml:space="preserve"> современном мире</w:t>
      </w:r>
      <w:r>
        <w:rPr>
          <w:sz w:val="24"/>
          <w:szCs w:val="24"/>
        </w:rPr>
        <w:t xml:space="preserve"> и </w:t>
      </w:r>
      <w:r w:rsidRPr="001B797F">
        <w:rPr>
          <w:sz w:val="24"/>
          <w:szCs w:val="24"/>
        </w:rPr>
        <w:t xml:space="preserve">связанных с </w:t>
      </w:r>
      <w:r>
        <w:rPr>
          <w:sz w:val="24"/>
          <w:szCs w:val="24"/>
        </w:rPr>
        <w:t>высокими технологиями.</w:t>
      </w:r>
    </w:p>
    <w:p w:rsidR="003E392D" w:rsidRDefault="003E392D" w:rsidP="003E392D">
      <w:pPr>
        <w:rPr>
          <w:rFonts w:cs="Times New Roman"/>
          <w:color w:val="000000"/>
          <w:sz w:val="24"/>
          <w:szCs w:val="24"/>
        </w:rPr>
      </w:pPr>
      <w:r w:rsidRPr="0002212D">
        <w:rPr>
          <w:rFonts w:cs="Times New Roman"/>
          <w:color w:val="000000"/>
          <w:sz w:val="24"/>
          <w:szCs w:val="24"/>
        </w:rPr>
        <w:t>Методологической основой программы является системно-деятельностный подход</w:t>
      </w:r>
      <w:r w:rsidR="004D22A3">
        <w:rPr>
          <w:rFonts w:cs="Times New Roman"/>
          <w:color w:val="000000"/>
          <w:sz w:val="24"/>
          <w:szCs w:val="24"/>
        </w:rPr>
        <w:t>,</w:t>
      </w:r>
      <w:r w:rsidRPr="0002212D">
        <w:rPr>
          <w:color w:val="000000"/>
        </w:rPr>
        <w:br/>
      </w:r>
      <w:r w:rsidRPr="0002212D">
        <w:rPr>
          <w:rFonts w:cs="Times New Roman"/>
          <w:color w:val="000000"/>
          <w:sz w:val="24"/>
          <w:szCs w:val="24"/>
        </w:rPr>
        <w:t>органично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2212D">
        <w:rPr>
          <w:rFonts w:cs="Times New Roman"/>
          <w:color w:val="000000"/>
          <w:sz w:val="24"/>
          <w:szCs w:val="24"/>
        </w:rPr>
        <w:t>сочета</w:t>
      </w:r>
      <w:r>
        <w:rPr>
          <w:rFonts w:cs="Times New Roman"/>
          <w:color w:val="000000"/>
          <w:sz w:val="24"/>
          <w:szCs w:val="24"/>
        </w:rPr>
        <w:t>ющийся</w:t>
      </w:r>
      <w:r w:rsidRPr="0002212D">
        <w:rPr>
          <w:rFonts w:cs="Times New Roman"/>
          <w:color w:val="000000"/>
          <w:sz w:val="24"/>
          <w:szCs w:val="24"/>
        </w:rPr>
        <w:t xml:space="preserve"> с различными современными образовательными технологиями: технология </w:t>
      </w:r>
      <w:r>
        <w:rPr>
          <w:rFonts w:cs="Times New Roman"/>
          <w:color w:val="000000"/>
          <w:sz w:val="24"/>
          <w:szCs w:val="24"/>
        </w:rPr>
        <w:t>развития понятийного</w:t>
      </w:r>
      <w:r w:rsidRPr="0002212D">
        <w:rPr>
          <w:rFonts w:cs="Times New Roman"/>
          <w:color w:val="000000"/>
          <w:sz w:val="24"/>
          <w:szCs w:val="24"/>
        </w:rPr>
        <w:t xml:space="preserve"> мышления, технология исследовательской и проектной</w:t>
      </w:r>
      <w:r w:rsidRPr="0002212D">
        <w:rPr>
          <w:color w:val="000000"/>
        </w:rPr>
        <w:br/>
      </w:r>
      <w:r w:rsidRPr="0002212D">
        <w:rPr>
          <w:rFonts w:cs="Times New Roman"/>
          <w:color w:val="000000"/>
          <w:sz w:val="24"/>
          <w:szCs w:val="24"/>
        </w:rPr>
        <w:t>деятельности</w:t>
      </w:r>
      <w:r>
        <w:rPr>
          <w:rFonts w:cs="Times New Roman"/>
          <w:color w:val="000000"/>
          <w:sz w:val="24"/>
          <w:szCs w:val="24"/>
        </w:rPr>
        <w:t>.</w:t>
      </w:r>
      <w:r w:rsidRPr="0002212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Применение системно-деятельностного подхода наиболее эффективно</w:t>
      </w:r>
      <w:r w:rsidRPr="0002212D">
        <w:rPr>
          <w:rFonts w:cs="Times New Roman"/>
          <w:color w:val="000000"/>
          <w:sz w:val="24"/>
          <w:szCs w:val="24"/>
        </w:rPr>
        <w:t xml:space="preserve"> способствует формированию универсальных учебных действий.</w:t>
      </w:r>
    </w:p>
    <w:p w:rsidR="00665D9F" w:rsidRPr="008A3AFD" w:rsidRDefault="00665D9F" w:rsidP="00665D9F">
      <w:pPr>
        <w:pStyle w:val="2"/>
      </w:pPr>
      <w:r w:rsidRPr="008A3AFD">
        <w:lastRenderedPageBreak/>
        <w:t xml:space="preserve">Цель программы </w:t>
      </w:r>
    </w:p>
    <w:p w:rsidR="00095EF0" w:rsidRDefault="00095EF0" w:rsidP="00095EF0">
      <w:pPr>
        <w:rPr>
          <w:sz w:val="24"/>
          <w:szCs w:val="24"/>
        </w:rPr>
      </w:pPr>
      <w:r w:rsidRPr="001B797F">
        <w:rPr>
          <w:sz w:val="24"/>
          <w:szCs w:val="24"/>
        </w:rPr>
        <w:t>Формирование навыков по работе с высокотехнологичным оборудованием</w:t>
      </w:r>
      <w:r>
        <w:rPr>
          <w:sz w:val="24"/>
          <w:szCs w:val="24"/>
        </w:rPr>
        <w:t xml:space="preserve">, </w:t>
      </w:r>
      <w:r w:rsidRPr="001B797F">
        <w:rPr>
          <w:sz w:val="24"/>
          <w:szCs w:val="24"/>
        </w:rPr>
        <w:t>компетенций в области инженерного изобретательства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применение навыков и знаний в практической работе</w:t>
      </w:r>
      <w:r>
        <w:rPr>
          <w:sz w:val="24"/>
          <w:szCs w:val="24"/>
        </w:rPr>
        <w:t xml:space="preserve"> и проектной деятельности через формирование навыков совместной, коллективной работы. </w:t>
      </w:r>
    </w:p>
    <w:p w:rsidR="00F61D95" w:rsidRPr="007E222D" w:rsidRDefault="00665D9F" w:rsidP="007E222D">
      <w:pPr>
        <w:pStyle w:val="2"/>
      </w:pPr>
      <w:r w:rsidRPr="00623857">
        <w:t>Задачи программы</w:t>
      </w:r>
    </w:p>
    <w:p w:rsidR="00665D9F" w:rsidRPr="00623857" w:rsidRDefault="00665D9F" w:rsidP="00F61D95">
      <w:pPr>
        <w:pStyle w:val="3"/>
        <w:framePr w:wrap="notBeside"/>
      </w:pPr>
      <w:r w:rsidRPr="00623857">
        <w:t>Об</w:t>
      </w:r>
      <w:r w:rsidR="00095EF0">
        <w:t>учающие</w:t>
      </w:r>
      <w:r w:rsidRPr="00623857">
        <w:t>:</w:t>
      </w:r>
    </w:p>
    <w:p w:rsidR="00095EF0" w:rsidRDefault="00095EF0" w:rsidP="00095EF0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 с историей инженерного дела в России и за рубежом;</w:t>
      </w:r>
    </w:p>
    <w:p w:rsidR="00095EF0" w:rsidRDefault="00095EF0" w:rsidP="00095EF0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 с теорией решения изобретательских задач;</w:t>
      </w:r>
    </w:p>
    <w:p w:rsidR="00095EF0" w:rsidRDefault="00095EF0" w:rsidP="00095EF0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технике безопасности при работе с высокотехнологичным оборудованием;</w:t>
      </w:r>
    </w:p>
    <w:p w:rsidR="00095EF0" w:rsidRDefault="00095EF0" w:rsidP="00095EF0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навыки безопасного использование ручного инструмента;</w:t>
      </w:r>
    </w:p>
    <w:p w:rsidR="00095EF0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</w:t>
      </w:r>
      <w:r w:rsidR="00665D9F">
        <w:rPr>
          <w:sz w:val="24"/>
          <w:szCs w:val="24"/>
        </w:rPr>
        <w:t>наком</w:t>
      </w:r>
      <w:r>
        <w:rPr>
          <w:sz w:val="24"/>
          <w:szCs w:val="24"/>
        </w:rPr>
        <w:t>ить</w:t>
      </w:r>
      <w:r w:rsidR="00665D9F">
        <w:rPr>
          <w:sz w:val="24"/>
          <w:szCs w:val="24"/>
        </w:rPr>
        <w:t xml:space="preserve"> с современными средствам</w:t>
      </w:r>
      <w:r>
        <w:rPr>
          <w:sz w:val="24"/>
          <w:szCs w:val="24"/>
        </w:rPr>
        <w:t>и автоматизации проектирования;</w:t>
      </w:r>
    </w:p>
    <w:p w:rsidR="00665D9F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п</w:t>
      </w:r>
      <w:r w:rsidR="00665D9F">
        <w:rPr>
          <w:sz w:val="24"/>
          <w:szCs w:val="24"/>
        </w:rPr>
        <w:t>роектировани</w:t>
      </w:r>
      <w:r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в САПР</w:t>
      </w:r>
      <w:r w:rsidR="00471C99">
        <w:rPr>
          <w:sz w:val="24"/>
          <w:szCs w:val="24"/>
        </w:rPr>
        <w:t xml:space="preserve"> </w:t>
      </w:r>
      <w:r w:rsidR="00665D9F">
        <w:rPr>
          <w:sz w:val="24"/>
          <w:szCs w:val="24"/>
        </w:rPr>
        <w:t>и создани</w:t>
      </w:r>
      <w:r>
        <w:rPr>
          <w:sz w:val="24"/>
          <w:szCs w:val="24"/>
        </w:rPr>
        <w:t>и</w:t>
      </w:r>
      <w:r w:rsidR="00665D9F">
        <w:rPr>
          <w:sz w:val="24"/>
          <w:szCs w:val="24"/>
        </w:rPr>
        <w:t xml:space="preserve"> 2</w:t>
      </w:r>
      <w:r w:rsidR="00665D9F">
        <w:rPr>
          <w:sz w:val="24"/>
          <w:szCs w:val="24"/>
          <w:lang w:val="en-US"/>
        </w:rPr>
        <w:t>D</w:t>
      </w:r>
      <w:r w:rsidR="00665D9F">
        <w:rPr>
          <w:sz w:val="24"/>
          <w:szCs w:val="24"/>
        </w:rPr>
        <w:t xml:space="preserve"> и </w:t>
      </w:r>
      <w:r w:rsidR="00665D9F" w:rsidRPr="003E392D">
        <w:rPr>
          <w:sz w:val="24"/>
          <w:szCs w:val="24"/>
        </w:rPr>
        <w:t>3</w:t>
      </w:r>
      <w:r w:rsidR="00665D9F">
        <w:rPr>
          <w:sz w:val="24"/>
          <w:szCs w:val="24"/>
          <w:lang w:val="en-US"/>
        </w:rPr>
        <w:t>D</w:t>
      </w:r>
      <w:r w:rsidR="00665D9F">
        <w:rPr>
          <w:sz w:val="24"/>
          <w:szCs w:val="24"/>
        </w:rPr>
        <w:t xml:space="preserve"> моделей</w:t>
      </w:r>
      <w:r>
        <w:rPr>
          <w:sz w:val="24"/>
          <w:szCs w:val="24"/>
        </w:rPr>
        <w:t>;</w:t>
      </w:r>
    </w:p>
    <w:p w:rsidR="00BC2A9C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</w:t>
      </w:r>
      <w:r w:rsidR="00BC2A9C">
        <w:rPr>
          <w:sz w:val="24"/>
          <w:szCs w:val="24"/>
        </w:rPr>
        <w:t>наком</w:t>
      </w:r>
      <w:r>
        <w:rPr>
          <w:sz w:val="24"/>
          <w:szCs w:val="24"/>
        </w:rPr>
        <w:t>ить</w:t>
      </w:r>
      <w:r w:rsidR="00BC2A9C">
        <w:rPr>
          <w:sz w:val="24"/>
          <w:szCs w:val="24"/>
        </w:rPr>
        <w:t xml:space="preserve"> с </w:t>
      </w:r>
      <w:r w:rsidR="00BC2A9C">
        <w:rPr>
          <w:sz w:val="24"/>
          <w:szCs w:val="24"/>
          <w:lang w:val="en-US"/>
        </w:rPr>
        <w:t>CAM</w:t>
      </w:r>
      <w:r w:rsidR="00BC2A9C" w:rsidRPr="00BC2A9C">
        <w:rPr>
          <w:sz w:val="24"/>
          <w:szCs w:val="24"/>
        </w:rPr>
        <w:t>-</w:t>
      </w:r>
      <w:r w:rsidR="00BC2A9C">
        <w:rPr>
          <w:sz w:val="24"/>
          <w:szCs w:val="24"/>
        </w:rPr>
        <w:t>системами и принципами управления автоматизированными системами</w:t>
      </w:r>
      <w:r>
        <w:rPr>
          <w:sz w:val="24"/>
          <w:szCs w:val="24"/>
        </w:rPr>
        <w:t>;</w:t>
      </w:r>
    </w:p>
    <w:p w:rsidR="006E249E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ключевых понятиях</w:t>
      </w:r>
      <w:r w:rsidR="006E249E">
        <w:rPr>
          <w:sz w:val="24"/>
          <w:szCs w:val="24"/>
        </w:rPr>
        <w:t xml:space="preserve"> мехатроник</w:t>
      </w:r>
      <w:r>
        <w:rPr>
          <w:sz w:val="24"/>
          <w:szCs w:val="24"/>
        </w:rPr>
        <w:t>и</w:t>
      </w:r>
      <w:r w:rsidR="006E249E">
        <w:rPr>
          <w:sz w:val="24"/>
          <w:szCs w:val="24"/>
        </w:rPr>
        <w:t xml:space="preserve"> и современной робототехник</w:t>
      </w:r>
      <w:r>
        <w:rPr>
          <w:sz w:val="24"/>
          <w:szCs w:val="24"/>
        </w:rPr>
        <w:t>и;</w:t>
      </w:r>
    </w:p>
    <w:p w:rsidR="00665D9F" w:rsidRPr="00623857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</w:t>
      </w:r>
      <w:r w:rsidR="00665D9F">
        <w:rPr>
          <w:sz w:val="24"/>
          <w:szCs w:val="24"/>
        </w:rPr>
        <w:t>наком</w:t>
      </w:r>
      <w:r>
        <w:rPr>
          <w:sz w:val="24"/>
          <w:szCs w:val="24"/>
        </w:rPr>
        <w:t>ить</w:t>
      </w:r>
      <w:r w:rsidR="00665D9F">
        <w:rPr>
          <w:sz w:val="24"/>
          <w:szCs w:val="24"/>
        </w:rPr>
        <w:t xml:space="preserve"> с высокотехнологичным</w:t>
      </w:r>
      <w:r w:rsidRPr="00095EF0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оборудованием и принципами работы с ним;</w:t>
      </w:r>
    </w:p>
    <w:p w:rsidR="00665D9F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</w:t>
      </w:r>
      <w:r w:rsidR="00665D9F">
        <w:rPr>
          <w:sz w:val="24"/>
          <w:szCs w:val="24"/>
        </w:rPr>
        <w:t>наком</w:t>
      </w:r>
      <w:r>
        <w:rPr>
          <w:sz w:val="24"/>
          <w:szCs w:val="24"/>
        </w:rPr>
        <w:t>ить</w:t>
      </w:r>
      <w:r w:rsidR="00665D9F">
        <w:rPr>
          <w:sz w:val="24"/>
          <w:szCs w:val="24"/>
        </w:rPr>
        <w:t xml:space="preserve"> с паяльным </w:t>
      </w:r>
      <w:r>
        <w:rPr>
          <w:sz w:val="24"/>
          <w:szCs w:val="24"/>
        </w:rPr>
        <w:t>оборудованием и принципами работы с ним;</w:t>
      </w:r>
    </w:p>
    <w:p w:rsidR="006E249E" w:rsidRDefault="00095EF0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</w:t>
      </w:r>
      <w:r w:rsidR="006E249E">
        <w:rPr>
          <w:sz w:val="24"/>
          <w:szCs w:val="24"/>
        </w:rPr>
        <w:t>рмирова</w:t>
      </w:r>
      <w:r>
        <w:rPr>
          <w:sz w:val="24"/>
          <w:szCs w:val="24"/>
        </w:rPr>
        <w:t>ть</w:t>
      </w:r>
      <w:r w:rsidR="006E249E">
        <w:rPr>
          <w:sz w:val="24"/>
          <w:szCs w:val="24"/>
        </w:rPr>
        <w:t xml:space="preserve"> навык проектирование и конструирование роботов</w:t>
      </w:r>
      <w:r>
        <w:rPr>
          <w:sz w:val="24"/>
          <w:szCs w:val="24"/>
        </w:rPr>
        <w:t>;</w:t>
      </w:r>
    </w:p>
    <w:p w:rsidR="00095EF0" w:rsidRDefault="00095EF0" w:rsidP="00095EF0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 построения алгоритма выполнения работ и навык работы в команде;</w:t>
      </w:r>
    </w:p>
    <w:p w:rsidR="00095EF0" w:rsidRPr="00623857" w:rsidRDefault="00095EF0" w:rsidP="00095EF0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технических профессиях и обеспечить условия профессионального самоопределения.</w:t>
      </w:r>
    </w:p>
    <w:p w:rsidR="00584EED" w:rsidRPr="00623857" w:rsidRDefault="00584EED" w:rsidP="00584EED">
      <w:pPr>
        <w:pStyle w:val="3"/>
        <w:framePr w:wrap="notBeside"/>
      </w:pPr>
      <w:r w:rsidRPr="00623857">
        <w:t>Развивающие:</w:t>
      </w:r>
    </w:p>
    <w:p w:rsidR="00584EED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</w:t>
      </w:r>
      <w:r w:rsidRPr="00623857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Pr="00623857">
        <w:rPr>
          <w:sz w:val="24"/>
          <w:szCs w:val="24"/>
        </w:rPr>
        <w:t xml:space="preserve"> трудовы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623857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и;</w:t>
      </w:r>
    </w:p>
    <w:p w:rsidR="00584EED" w:rsidRPr="00623857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дать представление о методах </w:t>
      </w:r>
      <w:r w:rsidRPr="00623857">
        <w:rPr>
          <w:sz w:val="24"/>
          <w:szCs w:val="24"/>
        </w:rPr>
        <w:t>планирова</w:t>
      </w:r>
      <w:r>
        <w:rPr>
          <w:sz w:val="24"/>
          <w:szCs w:val="24"/>
        </w:rPr>
        <w:t>ния работы (тайм-менеджмент);</w:t>
      </w:r>
    </w:p>
    <w:p w:rsidR="00584EED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технологиях реализации проекта от замысла до конечного результата;</w:t>
      </w:r>
    </w:p>
    <w:p w:rsidR="00584EED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 работы в конкурентной среде;</w:t>
      </w:r>
    </w:p>
    <w:p w:rsidR="00584EED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обеспечить развитие памяти, пространственных представлений и понятийного мышления;</w:t>
      </w:r>
    </w:p>
    <w:p w:rsidR="00584EED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навыки работы с информацией, применения информации и синтеза знаний в проектной деятельности;</w:t>
      </w:r>
    </w:p>
    <w:p w:rsidR="00584EED" w:rsidRDefault="00584EED" w:rsidP="00584EED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обучить грамотному формулированию мыслей, умению вести научную дискуссию, аргументировано отстаивать свою точку зрения.</w:t>
      </w:r>
    </w:p>
    <w:p w:rsidR="00584EED" w:rsidRPr="00584EED" w:rsidRDefault="00584EED" w:rsidP="00584EED">
      <w:pPr>
        <w:rPr>
          <w:sz w:val="24"/>
          <w:szCs w:val="24"/>
        </w:rPr>
      </w:pPr>
    </w:p>
    <w:p w:rsidR="00584EED" w:rsidRDefault="00584EED" w:rsidP="00584EED">
      <w:pPr>
        <w:pStyle w:val="3"/>
        <w:framePr w:wrap="notBeside"/>
      </w:pPr>
      <w:r w:rsidRPr="00623857">
        <w:lastRenderedPageBreak/>
        <w:t>Воспитательные:</w:t>
      </w:r>
    </w:p>
    <w:p w:rsidR="00584EED" w:rsidRPr="00623857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об</w:t>
      </w:r>
      <w:r w:rsidRPr="00623857">
        <w:rPr>
          <w:sz w:val="24"/>
          <w:szCs w:val="24"/>
        </w:rPr>
        <w:t xml:space="preserve"> этик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групповой работы;</w:t>
      </w:r>
    </w:p>
    <w:p w:rsidR="00584EED" w:rsidRPr="00623857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сформировать, на основе взаимного уважения, навык</w:t>
      </w:r>
      <w:r w:rsidRPr="00623857">
        <w:rPr>
          <w:sz w:val="24"/>
          <w:szCs w:val="24"/>
        </w:rPr>
        <w:t xml:space="preserve"> делового сотрудничества;</w:t>
      </w:r>
    </w:p>
    <w:p w:rsidR="00584EED" w:rsidRPr="00623857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623857">
        <w:rPr>
          <w:sz w:val="24"/>
          <w:szCs w:val="24"/>
        </w:rPr>
        <w:t>азвит</w:t>
      </w:r>
      <w:r>
        <w:rPr>
          <w:sz w:val="24"/>
          <w:szCs w:val="24"/>
        </w:rPr>
        <w:t>ь</w:t>
      </w:r>
      <w:r w:rsidRPr="00623857">
        <w:rPr>
          <w:sz w:val="24"/>
          <w:szCs w:val="24"/>
        </w:rPr>
        <w:t xml:space="preserve"> коммуникативны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навыки при взаимодействии </w:t>
      </w:r>
      <w:r w:rsidRPr="00623857">
        <w:rPr>
          <w:sz w:val="24"/>
          <w:szCs w:val="24"/>
        </w:rPr>
        <w:t>внутри проектных групп</w:t>
      </w:r>
      <w:r>
        <w:rPr>
          <w:sz w:val="24"/>
          <w:szCs w:val="24"/>
        </w:rPr>
        <w:t>, а также</w:t>
      </w:r>
      <w:r w:rsidRPr="00623857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а</w:t>
      </w:r>
      <w:r w:rsidRPr="00623857">
        <w:rPr>
          <w:sz w:val="24"/>
          <w:szCs w:val="24"/>
        </w:rPr>
        <w:t xml:space="preserve"> в целом;</w:t>
      </w:r>
    </w:p>
    <w:p w:rsidR="00584EED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23857">
        <w:rPr>
          <w:sz w:val="24"/>
          <w:szCs w:val="24"/>
        </w:rPr>
        <w:t xml:space="preserve"> ценностно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к своему </w:t>
      </w:r>
      <w:r>
        <w:rPr>
          <w:sz w:val="24"/>
          <w:szCs w:val="24"/>
        </w:rPr>
        <w:t xml:space="preserve">труду и </w:t>
      </w:r>
      <w:r w:rsidRPr="00623857">
        <w:rPr>
          <w:sz w:val="24"/>
          <w:szCs w:val="24"/>
        </w:rPr>
        <w:t>здоровью;</w:t>
      </w:r>
    </w:p>
    <w:p w:rsidR="00584EED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ответственность, организованность, дисциплинированность;</w:t>
      </w:r>
    </w:p>
    <w:p w:rsidR="00584EED" w:rsidRPr="00623857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бережное отношение к оборудованию и материалам;</w:t>
      </w:r>
    </w:p>
    <w:p w:rsidR="00584EED" w:rsidRPr="00623857" w:rsidRDefault="00584EED" w:rsidP="00584EED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чувство </w:t>
      </w:r>
      <w:r w:rsidRPr="00623857">
        <w:rPr>
          <w:sz w:val="24"/>
          <w:szCs w:val="24"/>
        </w:rPr>
        <w:t>российской гражданской идентичности: патриотизма, любви и уважения к Отечеству, чувства гордости за свою Родину.</w:t>
      </w:r>
    </w:p>
    <w:p w:rsidR="00F61D95" w:rsidRDefault="0002212D" w:rsidP="00F61D95">
      <w:pPr>
        <w:pStyle w:val="2"/>
      </w:pPr>
      <w:r w:rsidRPr="0002212D">
        <w:t>Адресат программы</w:t>
      </w:r>
    </w:p>
    <w:p w:rsidR="0002212D" w:rsidRDefault="0002212D" w:rsidP="001B797F">
      <w:pPr>
        <w:rPr>
          <w:rFonts w:cs="Times New Roman"/>
          <w:color w:val="000000"/>
          <w:sz w:val="24"/>
        </w:rPr>
      </w:pPr>
      <w:r w:rsidRPr="0002212D">
        <w:rPr>
          <w:rFonts w:cs="Times New Roman"/>
          <w:color w:val="000000"/>
          <w:sz w:val="24"/>
        </w:rPr>
        <w:t>Для обучения по программе принимаются учащиеся в</w:t>
      </w:r>
      <w:r>
        <w:rPr>
          <w:rFonts w:cs="Times New Roman"/>
          <w:color w:val="000000"/>
          <w:sz w:val="24"/>
        </w:rPr>
        <w:t xml:space="preserve"> </w:t>
      </w:r>
      <w:r w:rsidRPr="0002212D">
        <w:rPr>
          <w:rFonts w:cs="Times New Roman"/>
          <w:color w:val="000000"/>
          <w:sz w:val="24"/>
        </w:rPr>
        <w:t>возрасте 1</w:t>
      </w:r>
      <w:r w:rsidR="00B16155">
        <w:rPr>
          <w:rFonts w:cs="Times New Roman"/>
          <w:color w:val="000000"/>
          <w:sz w:val="24"/>
        </w:rPr>
        <w:t>0</w:t>
      </w:r>
      <w:r w:rsidRPr="0002212D">
        <w:rPr>
          <w:rFonts w:cs="Times New Roman"/>
          <w:color w:val="000000"/>
          <w:sz w:val="24"/>
        </w:rPr>
        <w:t>-1</w:t>
      </w:r>
      <w:r w:rsidR="00B16155">
        <w:rPr>
          <w:rFonts w:cs="Times New Roman"/>
          <w:color w:val="000000"/>
          <w:sz w:val="24"/>
        </w:rPr>
        <w:t>8</w:t>
      </w:r>
      <w:r w:rsidR="00B655D1">
        <w:rPr>
          <w:rFonts w:cs="Times New Roman"/>
          <w:color w:val="000000"/>
          <w:sz w:val="24"/>
        </w:rPr>
        <w:t xml:space="preserve"> </w:t>
      </w:r>
      <w:r w:rsidRPr="0002212D">
        <w:rPr>
          <w:rFonts w:cs="Times New Roman"/>
          <w:color w:val="000000"/>
          <w:sz w:val="24"/>
        </w:rPr>
        <w:t xml:space="preserve">лет, желающие заниматься техническим, инженерным видами творчества. </w:t>
      </w:r>
    </w:p>
    <w:p w:rsidR="0002212D" w:rsidRPr="001B797F" w:rsidRDefault="0002212D" w:rsidP="0002212D">
      <w:pPr>
        <w:rPr>
          <w:sz w:val="24"/>
          <w:szCs w:val="24"/>
        </w:rPr>
      </w:pPr>
      <w:r w:rsidRPr="0002212D">
        <w:rPr>
          <w:b/>
          <w:sz w:val="24"/>
          <w:szCs w:val="24"/>
        </w:rPr>
        <w:t>Количество обучающихся в группе</w:t>
      </w:r>
      <w:r w:rsidRPr="001B797F">
        <w:rPr>
          <w:sz w:val="24"/>
          <w:szCs w:val="24"/>
        </w:rPr>
        <w:t xml:space="preserve"> – 10-15 человек.</w:t>
      </w:r>
    </w:p>
    <w:p w:rsidR="008C1E9E" w:rsidRPr="0002212D" w:rsidRDefault="00100985" w:rsidP="00F61D95">
      <w:pPr>
        <w:pStyle w:val="2"/>
      </w:pPr>
      <w:r>
        <w:t>Формы обучения и виды занятий</w:t>
      </w:r>
    </w:p>
    <w:p w:rsidR="00467A0C" w:rsidRPr="001B797F" w:rsidRDefault="00467A0C" w:rsidP="00467A0C">
      <w:pPr>
        <w:rPr>
          <w:sz w:val="24"/>
          <w:szCs w:val="24"/>
        </w:rPr>
      </w:pPr>
      <w:r w:rsidRPr="001B797F">
        <w:rPr>
          <w:sz w:val="24"/>
          <w:szCs w:val="24"/>
        </w:rPr>
        <w:t>Принятая в программе модель обучения 4К+1 включает в себя как групповые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так и индивидуальные формы </w:t>
      </w:r>
      <w:r>
        <w:rPr>
          <w:sz w:val="24"/>
          <w:szCs w:val="24"/>
        </w:rPr>
        <w:t xml:space="preserve">организации деятельности </w:t>
      </w:r>
      <w:r w:rsidRPr="001B797F">
        <w:rPr>
          <w:sz w:val="24"/>
          <w:szCs w:val="24"/>
        </w:rPr>
        <w:t>обучающихся</w:t>
      </w:r>
      <w:r>
        <w:rPr>
          <w:sz w:val="24"/>
          <w:szCs w:val="24"/>
        </w:rPr>
        <w:t>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предполагает свободный выбор форм аудиторных занятий (</w:t>
      </w:r>
      <w:r w:rsidRPr="001B797F">
        <w:rPr>
          <w:sz w:val="24"/>
          <w:szCs w:val="24"/>
        </w:rPr>
        <w:t>лекции, беседы, обсуждения, игровые формы работы, практические занятия, метод проектов</w:t>
      </w:r>
      <w:r>
        <w:rPr>
          <w:sz w:val="24"/>
          <w:szCs w:val="24"/>
        </w:rPr>
        <w:t>) выбор которых обуславливается</w:t>
      </w:r>
      <w:r w:rsidRPr="001B797F">
        <w:rPr>
          <w:sz w:val="24"/>
          <w:szCs w:val="24"/>
        </w:rPr>
        <w:t xml:space="preserve"> тем</w:t>
      </w:r>
      <w:r>
        <w:rPr>
          <w:sz w:val="24"/>
          <w:szCs w:val="24"/>
        </w:rPr>
        <w:t>ой занятия и формой его проведения.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проведения занятий аудиторная с возможностью применения как очной, так и заочной формы обучения.</w:t>
      </w:r>
    </w:p>
    <w:p w:rsidR="00467A0C" w:rsidRPr="001B797F" w:rsidRDefault="00467A0C" w:rsidP="00467A0C">
      <w:pPr>
        <w:rPr>
          <w:sz w:val="24"/>
          <w:szCs w:val="24"/>
        </w:rPr>
      </w:pPr>
      <w:r w:rsidRPr="001B797F">
        <w:rPr>
          <w:sz w:val="24"/>
          <w:szCs w:val="24"/>
        </w:rPr>
        <w:t>По типу организации взаимодействия педагогов с обучающимися</w:t>
      </w:r>
      <w:r>
        <w:rPr>
          <w:sz w:val="24"/>
          <w:szCs w:val="24"/>
        </w:rPr>
        <w:t xml:space="preserve"> при</w:t>
      </w:r>
      <w:r>
        <w:rPr>
          <w:sz w:val="24"/>
          <w:szCs w:val="24"/>
        </w:rPr>
        <w:br/>
        <w:t>реализации программ</w:t>
      </w:r>
      <w:r w:rsidRPr="001B797F">
        <w:rPr>
          <w:sz w:val="24"/>
          <w:szCs w:val="24"/>
        </w:rPr>
        <w:t xml:space="preserve"> используются личностно-ориентированные технологии</w:t>
      </w:r>
      <w:r>
        <w:rPr>
          <w:sz w:val="24"/>
          <w:szCs w:val="24"/>
        </w:rPr>
        <w:t xml:space="preserve"> и</w:t>
      </w:r>
      <w:r w:rsidRPr="001B797F">
        <w:rPr>
          <w:sz w:val="24"/>
          <w:szCs w:val="24"/>
        </w:rPr>
        <w:t xml:space="preserve"> технологии сотрудничества. </w:t>
      </w:r>
    </w:p>
    <w:p w:rsidR="00467A0C" w:rsidRDefault="00467A0C" w:rsidP="00467A0C">
      <w:pPr>
        <w:rPr>
          <w:sz w:val="24"/>
          <w:szCs w:val="24"/>
        </w:rPr>
      </w:pPr>
      <w:r w:rsidRPr="001B797F">
        <w:rPr>
          <w:sz w:val="24"/>
          <w:szCs w:val="24"/>
        </w:rPr>
        <w:t xml:space="preserve">Реализация программы предполагает использование здоровьесберегающих </w:t>
      </w:r>
      <w:r>
        <w:rPr>
          <w:sz w:val="24"/>
          <w:szCs w:val="24"/>
        </w:rPr>
        <w:t xml:space="preserve">технологий, реализующихся через </w:t>
      </w:r>
      <w:r w:rsidRPr="001B797F">
        <w:rPr>
          <w:sz w:val="24"/>
          <w:szCs w:val="24"/>
        </w:rPr>
        <w:t>создание безопасных материально-технических условий;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включение в занятие динамических пауз, периодическ</w:t>
      </w:r>
      <w:r>
        <w:rPr>
          <w:sz w:val="24"/>
          <w:szCs w:val="24"/>
        </w:rPr>
        <w:t>ая</w:t>
      </w:r>
      <w:r w:rsidRPr="001B797F">
        <w:rPr>
          <w:sz w:val="24"/>
          <w:szCs w:val="24"/>
        </w:rPr>
        <w:t xml:space="preserve"> смен</w:t>
      </w:r>
      <w:r>
        <w:rPr>
          <w:sz w:val="24"/>
          <w:szCs w:val="24"/>
        </w:rPr>
        <w:t xml:space="preserve">а </w:t>
      </w:r>
      <w:r w:rsidRPr="001B797F">
        <w:rPr>
          <w:sz w:val="24"/>
          <w:szCs w:val="24"/>
        </w:rPr>
        <w:t>деятельности обучающихся;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1B797F">
        <w:rPr>
          <w:sz w:val="24"/>
          <w:szCs w:val="24"/>
        </w:rPr>
        <w:t xml:space="preserve"> соблюдения обучающимися правил работы на ПК;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создание благоприятного психологического климата в учебной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группе.</w:t>
      </w:r>
    </w:p>
    <w:p w:rsidR="00467A0C" w:rsidRDefault="00467A0C" w:rsidP="00467A0C">
      <w:pPr>
        <w:pStyle w:val="2"/>
      </w:pPr>
      <w:r w:rsidRPr="00F61D95">
        <w:rPr>
          <w:rFonts w:ascii="Cambria" w:eastAsia="Times New Roman" w:hAnsi="Cambria" w:cs="Times New Roman"/>
        </w:rPr>
        <w:t xml:space="preserve">Отличительная особенность программы </w:t>
      </w:r>
    </w:p>
    <w:p w:rsidR="00467A0C" w:rsidRDefault="00467A0C" w:rsidP="00467A0C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Представляемая программа основана на "Методическом инструментарии тьютора. РОБОквантум тулкит" а Герьева А.С. </w:t>
      </w:r>
      <w:r w:rsidRPr="000A7EDD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имеет три отличительные особенности: модульную </w:t>
      </w:r>
      <w:r>
        <w:rPr>
          <w:sz w:val="24"/>
          <w:szCs w:val="24"/>
        </w:rPr>
        <w:lastRenderedPageBreak/>
        <w:t>структуру, заложенную возможность сетевого взаимодействия, а также возможность заочной формы обучения.</w:t>
      </w:r>
    </w:p>
    <w:p w:rsidR="00467A0C" w:rsidRDefault="00467A0C" w:rsidP="00467A0C">
      <w:pPr>
        <w:rPr>
          <w:sz w:val="24"/>
          <w:szCs w:val="24"/>
        </w:rPr>
      </w:pPr>
      <w:r>
        <w:rPr>
          <w:sz w:val="24"/>
          <w:szCs w:val="24"/>
        </w:rPr>
        <w:t>Модульная структура программы, где каждый модуль и</w:t>
      </w:r>
      <w:bookmarkStart w:id="0" w:name="_GoBack"/>
      <w:bookmarkEnd w:id="0"/>
      <w:r>
        <w:rPr>
          <w:sz w:val="24"/>
          <w:szCs w:val="24"/>
        </w:rPr>
        <w:t>меет законченную структуру со своими целями, задачами и ожидаемыми результатами, позволяет педагогу самостоятельно выбирать модули для освоения, основываясь на ресурсной базе учреждения дополнительного образования, а так же включать модули в готовом виде в технические программы связанные с инженерным делом.</w:t>
      </w:r>
    </w:p>
    <w:p w:rsidR="00467A0C" w:rsidRDefault="00467A0C" w:rsidP="00467A0C">
      <w:pPr>
        <w:rPr>
          <w:sz w:val="24"/>
          <w:szCs w:val="24"/>
        </w:rPr>
      </w:pPr>
      <w:r>
        <w:rPr>
          <w:sz w:val="24"/>
          <w:szCs w:val="24"/>
        </w:rPr>
        <w:t>Каждый модуль несет в себе возможность сетевого взаимодействия. Р</w:t>
      </w:r>
      <w:r w:rsidRPr="00F61D95">
        <w:rPr>
          <w:rFonts w:eastAsia="Calibri" w:cs="Times New Roman"/>
          <w:sz w:val="24"/>
          <w:szCs w:val="24"/>
        </w:rPr>
        <w:t>еализация</w:t>
      </w:r>
      <w:r>
        <w:rPr>
          <w:sz w:val="24"/>
          <w:szCs w:val="24"/>
        </w:rPr>
        <w:t xml:space="preserve"> программы может быть осуществлена как на собственных ресурсах образовательной организации, так и при поддержке сетевых партнеров (</w:t>
      </w:r>
      <w:r w:rsidRPr="00F61D95">
        <w:rPr>
          <w:rFonts w:eastAsia="Calibri" w:cs="Times New Roman"/>
          <w:sz w:val="24"/>
          <w:szCs w:val="24"/>
        </w:rPr>
        <w:t>региональн</w:t>
      </w:r>
      <w:r>
        <w:rPr>
          <w:rFonts w:eastAsia="Calibri" w:cs="Times New Roman"/>
          <w:sz w:val="24"/>
          <w:szCs w:val="24"/>
        </w:rPr>
        <w:t>ый</w:t>
      </w:r>
      <w:r w:rsidRPr="00F61D95">
        <w:rPr>
          <w:rFonts w:eastAsia="Calibri" w:cs="Times New Roman"/>
          <w:sz w:val="24"/>
          <w:szCs w:val="24"/>
        </w:rPr>
        <w:t xml:space="preserve"> ресурсн</w:t>
      </w:r>
      <w:r>
        <w:rPr>
          <w:rFonts w:eastAsia="Calibri" w:cs="Times New Roman"/>
          <w:sz w:val="24"/>
          <w:szCs w:val="24"/>
        </w:rPr>
        <w:t>ый</w:t>
      </w:r>
      <w:r w:rsidRPr="00F61D95">
        <w:rPr>
          <w:rFonts w:eastAsia="Calibri" w:cs="Times New Roman"/>
          <w:sz w:val="24"/>
          <w:szCs w:val="24"/>
        </w:rPr>
        <w:t xml:space="preserve"> центр «Ладога»</w:t>
      </w:r>
      <w:r>
        <w:rPr>
          <w:sz w:val="24"/>
          <w:szCs w:val="24"/>
        </w:rPr>
        <w:t>;</w:t>
      </w:r>
      <w:r w:rsidRPr="00F61D95">
        <w:rPr>
          <w:rFonts w:eastAsia="Calibri" w:cs="Times New Roman"/>
          <w:sz w:val="24"/>
          <w:szCs w:val="24"/>
        </w:rPr>
        <w:t xml:space="preserve"> ГАОУ ДПО «Ленинградский областной институт развития образования»</w:t>
      </w:r>
      <w:r>
        <w:rPr>
          <w:sz w:val="24"/>
          <w:szCs w:val="24"/>
        </w:rPr>
        <w:t xml:space="preserve">; </w:t>
      </w:r>
      <w:r w:rsidRPr="00F61D95">
        <w:rPr>
          <w:rFonts w:eastAsia="Calibri" w:cs="Times New Roman"/>
          <w:sz w:val="24"/>
          <w:szCs w:val="24"/>
        </w:rPr>
        <w:t>Р</w:t>
      </w:r>
      <w:r>
        <w:rPr>
          <w:rFonts w:eastAsia="Calibri" w:cs="Times New Roman"/>
          <w:sz w:val="24"/>
          <w:szCs w:val="24"/>
        </w:rPr>
        <w:t xml:space="preserve">оссийский </w:t>
      </w:r>
      <w:r w:rsidRPr="00F61D95">
        <w:rPr>
          <w:rFonts w:eastAsia="Calibri" w:cs="Times New Roman"/>
          <w:sz w:val="24"/>
          <w:szCs w:val="24"/>
        </w:rPr>
        <w:t>Г</w:t>
      </w:r>
      <w:r>
        <w:rPr>
          <w:rFonts w:eastAsia="Calibri" w:cs="Times New Roman"/>
          <w:sz w:val="24"/>
          <w:szCs w:val="24"/>
        </w:rPr>
        <w:t xml:space="preserve">осударственный </w:t>
      </w:r>
      <w:r w:rsidRPr="00F61D95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едагогический </w:t>
      </w:r>
      <w:r w:rsidRPr="00F61D95">
        <w:rPr>
          <w:rFonts w:eastAsia="Calibri" w:cs="Times New Roman"/>
          <w:sz w:val="24"/>
          <w:szCs w:val="24"/>
        </w:rPr>
        <w:t>У</w:t>
      </w:r>
      <w:r>
        <w:rPr>
          <w:rFonts w:eastAsia="Calibri" w:cs="Times New Roman"/>
          <w:sz w:val="24"/>
          <w:szCs w:val="24"/>
        </w:rPr>
        <w:t>ниверситет</w:t>
      </w:r>
      <w:r w:rsidRPr="00F61D95">
        <w:rPr>
          <w:rFonts w:eastAsia="Calibri" w:cs="Times New Roman"/>
          <w:sz w:val="24"/>
          <w:szCs w:val="24"/>
        </w:rPr>
        <w:t xml:space="preserve"> им. А.И. Герцена</w:t>
      </w:r>
      <w:r>
        <w:rPr>
          <w:sz w:val="24"/>
          <w:szCs w:val="24"/>
        </w:rPr>
        <w:t>;</w:t>
      </w:r>
      <w:r w:rsidRPr="00F61D95"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Санкт-Петербургский институт точной механики и оптики; </w:t>
      </w:r>
      <w:r w:rsidRPr="00462062">
        <w:rPr>
          <w:sz w:val="24"/>
          <w:szCs w:val="24"/>
        </w:rPr>
        <w:t xml:space="preserve">Санкт-Петербургский государственный </w:t>
      </w:r>
      <w:r w:rsidRPr="00462062">
        <w:rPr>
          <w:bCs/>
          <w:sz w:val="24"/>
          <w:szCs w:val="24"/>
        </w:rPr>
        <w:t>электротехнический</w:t>
      </w:r>
      <w:r w:rsidRPr="00462062">
        <w:rPr>
          <w:sz w:val="24"/>
          <w:szCs w:val="24"/>
        </w:rPr>
        <w:t xml:space="preserve"> университет «ЛЭТИ»;</w:t>
      </w:r>
      <w:r>
        <w:rPr>
          <w:sz w:val="24"/>
          <w:szCs w:val="24"/>
        </w:rPr>
        <w:t xml:space="preserve"> детские  технопарки "Кванториум";  районные центры информационных технологий).</w:t>
      </w:r>
    </w:p>
    <w:p w:rsidR="00467A0C" w:rsidRPr="00F61D95" w:rsidRDefault="00467A0C" w:rsidP="00467A0C">
      <w:pPr>
        <w:rPr>
          <w:rFonts w:eastAsia="Calibri" w:cs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Совместная деятельность участников образовательного процесса выстраивается на принципах эмоциональной значимости, открытости, деятельности, обратной связи и субъектности обучающегося.</w:t>
      </w:r>
    </w:p>
    <w:p w:rsidR="00F61D95" w:rsidRDefault="00376CB6" w:rsidP="00F61D95">
      <w:pPr>
        <w:pStyle w:val="2"/>
      </w:pPr>
      <w:r w:rsidRPr="00332F88">
        <w:t>Срок освоения общеразвивающей программы</w:t>
      </w:r>
    </w:p>
    <w:p w:rsidR="008C1E9E" w:rsidRPr="001B797F" w:rsidRDefault="00F61D95" w:rsidP="001B797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76CB6" w:rsidRPr="001B797F">
        <w:rPr>
          <w:sz w:val="24"/>
          <w:szCs w:val="24"/>
        </w:rPr>
        <w:t>пределяется</w:t>
      </w:r>
      <w:r w:rsidR="00332F88">
        <w:rPr>
          <w:sz w:val="24"/>
          <w:szCs w:val="24"/>
        </w:rPr>
        <w:t xml:space="preserve"> </w:t>
      </w:r>
      <w:r w:rsidR="00376CB6" w:rsidRPr="001B797F">
        <w:rPr>
          <w:sz w:val="24"/>
          <w:szCs w:val="24"/>
        </w:rPr>
        <w:t xml:space="preserve">содержанием программы и составляет </w:t>
      </w:r>
      <w:r w:rsidR="00332F88">
        <w:rPr>
          <w:sz w:val="24"/>
          <w:szCs w:val="24"/>
        </w:rPr>
        <w:t>72 часа</w:t>
      </w:r>
      <w:r w:rsidR="008C1E9E" w:rsidRPr="001B797F">
        <w:rPr>
          <w:sz w:val="24"/>
          <w:szCs w:val="24"/>
        </w:rPr>
        <w:t>.</w:t>
      </w:r>
    </w:p>
    <w:p w:rsidR="00F61D95" w:rsidRDefault="00376CB6" w:rsidP="00F61D95">
      <w:pPr>
        <w:pStyle w:val="2"/>
      </w:pPr>
      <w:r w:rsidRPr="00332F88">
        <w:t>Режим занятий</w:t>
      </w:r>
    </w:p>
    <w:p w:rsidR="006814CC" w:rsidRPr="001B797F" w:rsidRDefault="00332F88" w:rsidP="001B797F">
      <w:pPr>
        <w:rPr>
          <w:sz w:val="24"/>
          <w:szCs w:val="24"/>
        </w:rPr>
      </w:pPr>
      <w:r>
        <w:rPr>
          <w:sz w:val="24"/>
          <w:szCs w:val="24"/>
        </w:rPr>
        <w:t>Продолж</w:t>
      </w:r>
      <w:r w:rsidR="00376CB6" w:rsidRPr="001B797F">
        <w:rPr>
          <w:sz w:val="24"/>
          <w:szCs w:val="24"/>
        </w:rPr>
        <w:t>ительность</w:t>
      </w:r>
      <w:r w:rsidR="008C1E9E" w:rsidRPr="001B797F">
        <w:rPr>
          <w:sz w:val="24"/>
          <w:szCs w:val="24"/>
        </w:rPr>
        <w:t xml:space="preserve"> </w:t>
      </w:r>
      <w:r w:rsidR="00376CB6" w:rsidRPr="001B797F">
        <w:rPr>
          <w:sz w:val="24"/>
          <w:szCs w:val="24"/>
        </w:rPr>
        <w:t>одного занятия – 2 академических часа, периодичность занятий – 2 раза в неделю.</w:t>
      </w:r>
    </w:p>
    <w:p w:rsidR="004C155F" w:rsidRPr="001B797F" w:rsidRDefault="004C155F" w:rsidP="004C155F">
      <w:pPr>
        <w:pStyle w:val="2"/>
      </w:pPr>
      <w:r w:rsidRPr="001B797F">
        <w:t>Планируемые результаты</w:t>
      </w:r>
    </w:p>
    <w:p w:rsidR="004C155F" w:rsidRP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4C155F">
        <w:rPr>
          <w:rFonts w:cs="Times New Roman"/>
          <w:color w:val="000000"/>
          <w:sz w:val="24"/>
          <w:szCs w:val="24"/>
        </w:rPr>
        <w:t>По итогам освоения образовательной программы учащиеся должны сформировать следующие компетенции: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генерировать идеи;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слушать и слышать собеседника;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аргументировано отстаивать свою точку зрения;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искать информацию в свободных источниках, структурировать ее;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комбинировать, видоизменять и улучшать идеи;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навыки командной работы;</w:t>
      </w:r>
    </w:p>
    <w:p w:rsidR="00C41D87" w:rsidRPr="00AB3680" w:rsidRDefault="009016E1" w:rsidP="00C41D87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способность к</w:t>
      </w:r>
      <w:r w:rsidR="00C41D87">
        <w:rPr>
          <w:rFonts w:cs="Times New Roman"/>
          <w:color w:val="000000"/>
          <w:sz w:val="24"/>
          <w:szCs w:val="24"/>
        </w:rPr>
        <w:t xml:space="preserve"> </w:t>
      </w:r>
      <w:r w:rsidR="00C41D87" w:rsidRPr="00AB3680">
        <w:rPr>
          <w:rFonts w:cs="Times New Roman"/>
          <w:color w:val="000000"/>
          <w:sz w:val="24"/>
          <w:szCs w:val="24"/>
        </w:rPr>
        <w:t>критическо</w:t>
      </w:r>
      <w:r>
        <w:rPr>
          <w:rFonts w:cs="Times New Roman"/>
          <w:color w:val="000000"/>
          <w:sz w:val="24"/>
          <w:szCs w:val="24"/>
        </w:rPr>
        <w:t>му</w:t>
      </w:r>
      <w:r w:rsidR="00C41D87" w:rsidRPr="00AB3680">
        <w:rPr>
          <w:rFonts w:cs="Times New Roman"/>
          <w:color w:val="000000"/>
          <w:sz w:val="24"/>
          <w:szCs w:val="24"/>
        </w:rPr>
        <w:t xml:space="preserve"> мышлени</w:t>
      </w:r>
      <w:r>
        <w:rPr>
          <w:rFonts w:cs="Times New Roman"/>
          <w:color w:val="000000"/>
          <w:sz w:val="24"/>
          <w:szCs w:val="24"/>
        </w:rPr>
        <w:t>ю</w:t>
      </w:r>
      <w:r w:rsidR="00C41D87">
        <w:rPr>
          <w:rFonts w:cs="Times New Roman"/>
          <w:color w:val="000000"/>
          <w:sz w:val="24"/>
          <w:szCs w:val="24"/>
        </w:rPr>
        <w:t>,</w:t>
      </w:r>
      <w:r w:rsidR="00C41D87" w:rsidRPr="00AB3680">
        <w:rPr>
          <w:rFonts w:cs="Times New Roman"/>
          <w:color w:val="000000"/>
          <w:sz w:val="24"/>
          <w:szCs w:val="24"/>
        </w:rPr>
        <w:t xml:space="preserve"> умение объективно оценивать результаты своей работы;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ораторского искусства;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умение </w:t>
      </w:r>
      <w:r w:rsidR="004C155F" w:rsidRPr="00AB3680">
        <w:rPr>
          <w:rFonts w:cs="Times New Roman"/>
          <w:color w:val="000000"/>
          <w:sz w:val="24"/>
          <w:szCs w:val="24"/>
        </w:rPr>
        <w:t>проведени</w:t>
      </w:r>
      <w:r>
        <w:rPr>
          <w:rFonts w:cs="Times New Roman"/>
          <w:color w:val="000000"/>
          <w:sz w:val="24"/>
          <w:szCs w:val="24"/>
        </w:rPr>
        <w:t>я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тестовых испытаний</w:t>
      </w:r>
      <w:r w:rsidR="00E160A9">
        <w:rPr>
          <w:rFonts w:cs="Times New Roman"/>
          <w:color w:val="000000"/>
          <w:sz w:val="24"/>
          <w:szCs w:val="24"/>
        </w:rPr>
        <w:t xml:space="preserve"> модели</w:t>
      </w:r>
      <w:r w:rsidR="004C155F" w:rsidRPr="00AB3680">
        <w:rPr>
          <w:rFonts w:cs="Times New Roman"/>
          <w:color w:val="000000"/>
          <w:sz w:val="24"/>
          <w:szCs w:val="24"/>
        </w:rPr>
        <w:t>;</w:t>
      </w:r>
      <w:r w:rsidR="00C41D87">
        <w:rPr>
          <w:rFonts w:cs="Times New Roman"/>
          <w:color w:val="000000"/>
          <w:sz w:val="24"/>
          <w:szCs w:val="24"/>
        </w:rPr>
        <w:t xml:space="preserve"> 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работы в программах по 2</w:t>
      </w:r>
      <w:r w:rsidR="004C155F" w:rsidRPr="00AB3680">
        <w:rPr>
          <w:rFonts w:cs="Times New Roman"/>
          <w:color w:val="000000"/>
          <w:sz w:val="24"/>
          <w:szCs w:val="24"/>
          <w:lang w:val="en-US"/>
        </w:rPr>
        <w:t>D</w:t>
      </w:r>
      <w:r w:rsidR="00CF35BD">
        <w:rPr>
          <w:rFonts w:cs="Times New Roman"/>
          <w:color w:val="000000"/>
          <w:sz w:val="24"/>
          <w:szCs w:val="24"/>
        </w:rPr>
        <w:t xml:space="preserve"> и 3</w:t>
      </w:r>
      <w:r w:rsidR="00CF35BD">
        <w:rPr>
          <w:rFonts w:cs="Times New Roman"/>
          <w:color w:val="000000"/>
          <w:sz w:val="24"/>
          <w:szCs w:val="24"/>
          <w:lang w:val="en-US"/>
        </w:rPr>
        <w:t>D</w:t>
      </w:r>
      <w:r w:rsidR="004C155F" w:rsidRPr="00AB3680">
        <w:rPr>
          <w:rFonts w:cs="Times New Roman"/>
          <w:color w:val="000000"/>
          <w:sz w:val="24"/>
          <w:szCs w:val="24"/>
        </w:rPr>
        <w:t>-моделированию;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работы на высокотехнологичном оборудовании;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создания инженерных систем с заданными свойствами.</w:t>
      </w:r>
    </w:p>
    <w:p w:rsidR="004C155F" w:rsidRPr="00F47A13" w:rsidRDefault="004C155F" w:rsidP="004C155F">
      <w:pPr>
        <w:pStyle w:val="3"/>
        <w:framePr w:wrap="notBeside"/>
      </w:pPr>
      <w:r w:rsidRPr="00F47A13">
        <w:t>Предметные результаты:</w:t>
      </w:r>
    </w:p>
    <w:p w:rsidR="004C155F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знание принципов </w:t>
      </w:r>
      <w:r w:rsidR="006E249E">
        <w:rPr>
          <w:sz w:val="24"/>
          <w:szCs w:val="24"/>
        </w:rPr>
        <w:t>автоматизации процессов: ограничений и возможностей</w:t>
      </w:r>
      <w:r>
        <w:rPr>
          <w:sz w:val="24"/>
          <w:szCs w:val="24"/>
        </w:rPr>
        <w:t>;</w:t>
      </w:r>
    </w:p>
    <w:p w:rsidR="00CF35BD" w:rsidRDefault="00CF35BD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C71401">
        <w:rPr>
          <w:sz w:val="24"/>
          <w:szCs w:val="24"/>
        </w:rPr>
        <w:t>принципами робототехники</w:t>
      </w:r>
      <w:r>
        <w:rPr>
          <w:sz w:val="24"/>
          <w:szCs w:val="24"/>
        </w:rPr>
        <w:t>;</w:t>
      </w:r>
    </w:p>
    <w:p w:rsidR="006E249E" w:rsidRDefault="006E249E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знакомство с мехатроникой;</w:t>
      </w:r>
    </w:p>
    <w:p w:rsidR="00CF35BD" w:rsidRDefault="00CF35BD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понимание </w:t>
      </w:r>
      <w:r w:rsidR="006E249E">
        <w:rPr>
          <w:sz w:val="24"/>
          <w:szCs w:val="24"/>
        </w:rPr>
        <w:t>понятия степень свободы</w:t>
      </w:r>
      <w:r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знание </w:t>
      </w:r>
      <w:r w:rsidRPr="00AB3680">
        <w:rPr>
          <w:sz w:val="24"/>
          <w:szCs w:val="24"/>
        </w:rPr>
        <w:t>основ создания и проектирования 2D и 3D моделей;</w:t>
      </w:r>
    </w:p>
    <w:p w:rsidR="000E54A9" w:rsidRDefault="006E249E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 построения и конструирования роботов</w:t>
      </w:r>
      <w:r w:rsidR="000E54A9">
        <w:rPr>
          <w:sz w:val="24"/>
          <w:szCs w:val="24"/>
        </w:rPr>
        <w:t>;</w:t>
      </w:r>
    </w:p>
    <w:p w:rsidR="006E249E" w:rsidRDefault="006E249E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 алгоритмизации технологических процессов</w:t>
      </w:r>
    </w:p>
    <w:p w:rsidR="006E249E" w:rsidRDefault="006E249E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 моделирования (виртуальное, натурное) технических объектов;</w:t>
      </w:r>
    </w:p>
    <w:p w:rsidR="004C155F" w:rsidRPr="00AB3680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знание </w:t>
      </w:r>
      <w:r w:rsidR="00CF35BD">
        <w:rPr>
          <w:sz w:val="24"/>
          <w:szCs w:val="24"/>
        </w:rPr>
        <w:t xml:space="preserve">основ работы на </w:t>
      </w:r>
      <w:r w:rsidRPr="00AB3680">
        <w:rPr>
          <w:sz w:val="24"/>
          <w:szCs w:val="24"/>
        </w:rPr>
        <w:t>лазерном оборудовании;</w:t>
      </w:r>
    </w:p>
    <w:p w:rsidR="004C155F" w:rsidRPr="00AB3680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на аддитивном оборудовании;</w:t>
      </w:r>
    </w:p>
    <w:p w:rsidR="004C155F" w:rsidRPr="00AB3680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на станках с числовым программным управлением (</w:t>
      </w:r>
      <w:r>
        <w:rPr>
          <w:sz w:val="24"/>
          <w:szCs w:val="24"/>
        </w:rPr>
        <w:t xml:space="preserve">на примере </w:t>
      </w:r>
      <w:r w:rsidRPr="00AB3680">
        <w:rPr>
          <w:sz w:val="24"/>
          <w:szCs w:val="24"/>
        </w:rPr>
        <w:t>фрезерны</w:t>
      </w:r>
      <w:r>
        <w:rPr>
          <w:sz w:val="24"/>
          <w:szCs w:val="24"/>
        </w:rPr>
        <w:t>х</w:t>
      </w:r>
      <w:r w:rsidRPr="00AB3680">
        <w:rPr>
          <w:sz w:val="24"/>
          <w:szCs w:val="24"/>
        </w:rPr>
        <w:t xml:space="preserve"> станк</w:t>
      </w:r>
      <w:r>
        <w:rPr>
          <w:sz w:val="24"/>
          <w:szCs w:val="24"/>
        </w:rPr>
        <w:t>ов</w:t>
      </w:r>
      <w:r w:rsidRPr="00AB3680">
        <w:rPr>
          <w:sz w:val="24"/>
          <w:szCs w:val="24"/>
        </w:rPr>
        <w:t>);</w:t>
      </w:r>
    </w:p>
    <w:p w:rsidR="004C155F" w:rsidRPr="00AB3680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с ручным инструментом;</w:t>
      </w:r>
    </w:p>
    <w:p w:rsidR="004C155F" w:rsidRPr="00AB3680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>знание основ</w:t>
      </w:r>
      <w:r>
        <w:rPr>
          <w:sz w:val="24"/>
          <w:szCs w:val="24"/>
        </w:rPr>
        <w:t>ных принципов работы</w:t>
      </w:r>
      <w:r w:rsidRPr="00AB3680">
        <w:rPr>
          <w:sz w:val="24"/>
          <w:szCs w:val="24"/>
        </w:rPr>
        <w:t xml:space="preserve"> с электронными компонентами;</w:t>
      </w:r>
    </w:p>
    <w:p w:rsidR="004C155F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знание актуальных направлений научных исследований в </w:t>
      </w:r>
      <w:r>
        <w:rPr>
          <w:sz w:val="24"/>
          <w:szCs w:val="24"/>
        </w:rPr>
        <w:t>общемировой практике;</w:t>
      </w:r>
    </w:p>
    <w:p w:rsidR="004C155F" w:rsidRPr="00AB3680" w:rsidRDefault="004C155F" w:rsidP="004C155F">
      <w:pPr>
        <w:pStyle w:val="a9"/>
        <w:numPr>
          <w:ilvl w:val="0"/>
          <w:numId w:val="1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понимание основных принципов</w:t>
      </w:r>
      <w:r w:rsidR="00C41D87">
        <w:rPr>
          <w:sz w:val="24"/>
          <w:szCs w:val="24"/>
        </w:rPr>
        <w:t>,</w:t>
      </w:r>
      <w:r>
        <w:rPr>
          <w:sz w:val="24"/>
          <w:szCs w:val="24"/>
        </w:rPr>
        <w:t xml:space="preserve"> заложенных в современное производство.</w:t>
      </w:r>
    </w:p>
    <w:p w:rsidR="004C155F" w:rsidRPr="00AB3680" w:rsidRDefault="004C155F" w:rsidP="004C155F">
      <w:pPr>
        <w:pStyle w:val="3"/>
        <w:framePr w:wrap="notBeside"/>
      </w:pPr>
      <w:r w:rsidRPr="00AB3680">
        <w:t>Личностные результаты: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мотивация к самообразованию;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активная жизненная позиция;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пунктуальность, ответственность, целеустремленность;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коммуникативная </w:t>
      </w:r>
      <w:r w:rsidR="00C41D87">
        <w:rPr>
          <w:sz w:val="24"/>
          <w:szCs w:val="24"/>
        </w:rPr>
        <w:t>компетентность</w:t>
      </w:r>
      <w:r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поддержка здорового образа жизни;</w:t>
      </w:r>
    </w:p>
    <w:p w:rsidR="004C155F" w:rsidRPr="00AB3680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</w:t>
      </w:r>
      <w:r w:rsidR="00467A0C">
        <w:rPr>
          <w:sz w:val="24"/>
          <w:szCs w:val="24"/>
        </w:rPr>
        <w:t>чувства гордости за свою Родину.</w:t>
      </w:r>
    </w:p>
    <w:p w:rsidR="004C155F" w:rsidRPr="00AB3680" w:rsidRDefault="004C155F" w:rsidP="004C155F">
      <w:pPr>
        <w:pStyle w:val="3"/>
        <w:framePr w:wrap="notBeside"/>
      </w:pPr>
      <w:r w:rsidRPr="00AB3680">
        <w:t>Метапредметные результаты:</w:t>
      </w:r>
    </w:p>
    <w:p w:rsidR="004C155F" w:rsidRDefault="00C41D87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пространственных представлений и словесно-логического (понятийного)</w:t>
      </w:r>
      <w:r w:rsidR="00471C99"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 w:rsidR="004C155F"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развитие инженерного мышления и конструкторских навыков;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</w:t>
      </w:r>
      <w:r w:rsidR="00C41D87">
        <w:rPr>
          <w:sz w:val="24"/>
          <w:szCs w:val="24"/>
        </w:rPr>
        <w:t xml:space="preserve">к </w:t>
      </w:r>
      <w:r>
        <w:rPr>
          <w:sz w:val="24"/>
          <w:szCs w:val="24"/>
        </w:rPr>
        <w:t>слаженной работ</w:t>
      </w:r>
      <w:r w:rsidR="00C41D87">
        <w:rPr>
          <w:sz w:val="24"/>
          <w:szCs w:val="24"/>
        </w:rPr>
        <w:t>е</w:t>
      </w:r>
      <w:r>
        <w:rPr>
          <w:sz w:val="24"/>
          <w:szCs w:val="24"/>
        </w:rPr>
        <w:t xml:space="preserve"> в команде;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создавать, представлять и отстаивать собственные проекты</w:t>
      </w:r>
      <w:r w:rsidR="009016E1"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использовать демонстрационное оборудование</w:t>
      </w:r>
      <w:r w:rsidR="009016E1"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формирование личностного и профессионального самоопределения;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находить и критически оценивать информацию, отличать новое от известного;</w:t>
      </w:r>
    </w:p>
    <w:p w:rsidR="00C41D87" w:rsidRDefault="00C41D87" w:rsidP="00C41D87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навыки самостоятельной работы;</w:t>
      </w:r>
    </w:p>
    <w:p w:rsidR="00C41D87" w:rsidRPr="00AB3680" w:rsidRDefault="00C41D87" w:rsidP="00C41D87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навыки управленческой деятельности по эффективному распределению обязанностей.</w:t>
      </w:r>
    </w:p>
    <w:p w:rsidR="004C155F" w:rsidRPr="00C149B5" w:rsidRDefault="004C155F" w:rsidP="004C155F">
      <w:pPr>
        <w:pStyle w:val="2"/>
      </w:pPr>
      <w:r w:rsidRPr="00C149B5">
        <w:t>Формы аттестации</w:t>
      </w:r>
    </w:p>
    <w:p w:rsid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1B797F">
        <w:rPr>
          <w:sz w:val="24"/>
          <w:szCs w:val="24"/>
        </w:rPr>
        <w:t>Система контроля знаний и умений учащихся представляется в виде учёта результатов по итогам выполнения заданий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отдельных</w:t>
      </w:r>
      <w:r>
        <w:rPr>
          <w:sz w:val="24"/>
          <w:szCs w:val="24"/>
        </w:rPr>
        <w:t xml:space="preserve"> кейсов,</w:t>
      </w:r>
      <w:r w:rsidRPr="001B797F">
        <w:rPr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>защит</w:t>
      </w:r>
      <w:r w:rsidR="00C41D87">
        <w:rPr>
          <w:rFonts w:cs="Times New Roman"/>
          <w:color w:val="000000"/>
          <w:sz w:val="24"/>
          <w:szCs w:val="24"/>
        </w:rPr>
        <w:t>ы</w:t>
      </w:r>
      <w:r w:rsidRPr="00967384">
        <w:rPr>
          <w:rFonts w:cs="Times New Roman"/>
          <w:color w:val="000000"/>
          <w:sz w:val="24"/>
          <w:szCs w:val="24"/>
        </w:rPr>
        <w:t xml:space="preserve"> проекта, </w:t>
      </w:r>
      <w:r>
        <w:rPr>
          <w:rFonts w:cs="Times New Roman"/>
          <w:color w:val="000000"/>
          <w:sz w:val="24"/>
          <w:szCs w:val="24"/>
        </w:rPr>
        <w:t xml:space="preserve">участия в </w:t>
      </w:r>
      <w:r w:rsidRPr="00967384">
        <w:rPr>
          <w:rFonts w:cs="Times New Roman"/>
          <w:color w:val="000000"/>
          <w:sz w:val="24"/>
          <w:szCs w:val="24"/>
        </w:rPr>
        <w:t>выставк</w:t>
      </w:r>
      <w:r>
        <w:rPr>
          <w:rFonts w:cs="Times New Roman"/>
          <w:color w:val="000000"/>
          <w:sz w:val="24"/>
          <w:szCs w:val="24"/>
        </w:rPr>
        <w:t>ах</w:t>
      </w:r>
      <w:r w:rsidRPr="00967384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>фестивал</w:t>
      </w:r>
      <w:r>
        <w:rPr>
          <w:rFonts w:cs="Times New Roman"/>
          <w:color w:val="000000"/>
          <w:sz w:val="24"/>
          <w:szCs w:val="24"/>
        </w:rPr>
        <w:t>ях</w:t>
      </w:r>
      <w:r w:rsidRPr="00967384">
        <w:rPr>
          <w:rFonts w:cs="Times New Roman"/>
          <w:color w:val="000000"/>
          <w:sz w:val="24"/>
          <w:szCs w:val="24"/>
        </w:rPr>
        <w:t>, соревнования</w:t>
      </w:r>
      <w:r>
        <w:rPr>
          <w:rFonts w:cs="Times New Roman"/>
          <w:color w:val="000000"/>
          <w:sz w:val="24"/>
          <w:szCs w:val="24"/>
        </w:rPr>
        <w:t>х</w:t>
      </w:r>
      <w:r w:rsidRPr="00967384">
        <w:rPr>
          <w:rFonts w:cs="Times New Roman"/>
          <w:color w:val="000000"/>
          <w:sz w:val="24"/>
          <w:szCs w:val="24"/>
        </w:rPr>
        <w:t>, конференци</w:t>
      </w:r>
      <w:r>
        <w:rPr>
          <w:rFonts w:cs="Times New Roman"/>
          <w:color w:val="000000"/>
          <w:sz w:val="24"/>
          <w:szCs w:val="24"/>
        </w:rPr>
        <w:t>ях</w:t>
      </w:r>
      <w:r w:rsidRPr="00967384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публичных выступлениях и отслеживания успехов обучающегося в процессе прохождения программы. </w:t>
      </w:r>
    </w:p>
    <w:p w:rsid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4C155F">
        <w:rPr>
          <w:rFonts w:cs="Times New Roman"/>
          <w:b/>
          <w:color w:val="000000"/>
          <w:sz w:val="24"/>
          <w:szCs w:val="24"/>
        </w:rPr>
        <w:t>Основой аттестации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 xml:space="preserve">является проектная деятельность учащихся по </w:t>
      </w:r>
      <w:r w:rsidR="00C71401" w:rsidRPr="00C71401">
        <w:rPr>
          <w:rFonts w:cs="Times New Roman"/>
          <w:color w:val="000000"/>
          <w:sz w:val="24"/>
          <w:szCs w:val="24"/>
        </w:rPr>
        <w:t>направлению</w:t>
      </w:r>
      <w:r w:rsidRPr="00C71401">
        <w:rPr>
          <w:rFonts w:cs="Times New Roman"/>
          <w:color w:val="000000"/>
          <w:sz w:val="24"/>
          <w:szCs w:val="24"/>
        </w:rPr>
        <w:t xml:space="preserve"> </w:t>
      </w:r>
      <w:r w:rsidR="00C71401">
        <w:rPr>
          <w:rFonts w:cs="Times New Roman"/>
          <w:color w:val="000000"/>
          <w:sz w:val="24"/>
          <w:szCs w:val="24"/>
        </w:rPr>
        <w:t>программы</w:t>
      </w:r>
      <w:r w:rsidR="00471C99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 w:rsidRPr="00967384">
        <w:rPr>
          <w:rFonts w:cs="Times New Roman"/>
          <w:color w:val="000000"/>
          <w:sz w:val="24"/>
          <w:szCs w:val="24"/>
        </w:rPr>
        <w:t xml:space="preserve"> участием в различных соревнованиях</w:t>
      </w:r>
      <w:r>
        <w:rPr>
          <w:rFonts w:cs="Times New Roman"/>
          <w:color w:val="000000"/>
          <w:sz w:val="24"/>
          <w:szCs w:val="24"/>
        </w:rPr>
        <w:t xml:space="preserve"> инженерной направленности</w:t>
      </w:r>
      <w:r w:rsidRPr="00967384">
        <w:rPr>
          <w:rFonts w:cs="Times New Roman"/>
          <w:color w:val="000000"/>
          <w:sz w:val="24"/>
          <w:szCs w:val="24"/>
        </w:rPr>
        <w:t>.</w:t>
      </w:r>
    </w:p>
    <w:p w:rsidR="004C155F" w:rsidRDefault="004C155F" w:rsidP="004C155F">
      <w:pPr>
        <w:rPr>
          <w:sz w:val="24"/>
          <w:szCs w:val="24"/>
        </w:rPr>
      </w:pPr>
      <w:r w:rsidRPr="004C155F">
        <w:rPr>
          <w:b/>
          <w:sz w:val="24"/>
          <w:szCs w:val="24"/>
        </w:rPr>
        <w:t>Промежуточная аттестация</w:t>
      </w:r>
      <w:r>
        <w:rPr>
          <w:sz w:val="24"/>
          <w:szCs w:val="24"/>
        </w:rPr>
        <w:t xml:space="preserve"> выполнения программы и степени усвоения материала производится с помощью выполнения кейсов.</w:t>
      </w:r>
    </w:p>
    <w:p w:rsidR="00A4340B" w:rsidRPr="001B797F" w:rsidRDefault="00A4340B" w:rsidP="00A4340B">
      <w:pPr>
        <w:rPr>
          <w:sz w:val="24"/>
          <w:szCs w:val="24"/>
        </w:rPr>
      </w:pPr>
      <w:r w:rsidRPr="004C155F">
        <w:rPr>
          <w:b/>
          <w:sz w:val="24"/>
          <w:szCs w:val="24"/>
        </w:rPr>
        <w:t>Итоговой аттестацией</w:t>
      </w:r>
      <w:r>
        <w:rPr>
          <w:sz w:val="24"/>
          <w:szCs w:val="24"/>
        </w:rPr>
        <w:t xml:space="preserve"> является разработка и защита проекта в виде участия в</w:t>
      </w:r>
      <w:r w:rsidR="007D6885">
        <w:rPr>
          <w:sz w:val="24"/>
          <w:szCs w:val="24"/>
        </w:rPr>
        <w:t>о</w:t>
      </w:r>
      <w:r>
        <w:rPr>
          <w:sz w:val="24"/>
          <w:szCs w:val="24"/>
        </w:rPr>
        <w:t xml:space="preserve"> внутригрупповых выставках, конкурсах, презентациях. В той же мере </w:t>
      </w:r>
      <w:r w:rsidR="00C26113">
        <w:rPr>
          <w:sz w:val="24"/>
          <w:szCs w:val="24"/>
        </w:rPr>
        <w:t>итоговой аттестацией может явля</w:t>
      </w:r>
      <w:r>
        <w:rPr>
          <w:sz w:val="24"/>
          <w:szCs w:val="24"/>
        </w:rPr>
        <w:t xml:space="preserve">ться участие в технических конкурсах или выставках различного уровня. </w:t>
      </w:r>
      <w:r w:rsidRPr="00F663A6">
        <w:rPr>
          <w:rFonts w:cs="Times New Roman"/>
          <w:color w:val="000000"/>
          <w:sz w:val="24"/>
          <w:szCs w:val="24"/>
        </w:rPr>
        <w:t>Также</w:t>
      </w:r>
      <w:r>
        <w:rPr>
          <w:rFonts w:cs="Times New Roman"/>
          <w:color w:val="000000"/>
          <w:sz w:val="24"/>
          <w:szCs w:val="24"/>
        </w:rPr>
        <w:t xml:space="preserve"> итоговая аттестация может</w:t>
      </w:r>
      <w:r w:rsidRPr="00F663A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проводиться в</w:t>
      </w:r>
      <w:r w:rsidRPr="00F663A6">
        <w:rPr>
          <w:rFonts w:cs="Times New Roman"/>
          <w:color w:val="000000"/>
          <w:sz w:val="24"/>
          <w:szCs w:val="24"/>
        </w:rPr>
        <w:t xml:space="preserve"> вид</w:t>
      </w:r>
      <w:r>
        <w:rPr>
          <w:rFonts w:cs="Times New Roman"/>
          <w:color w:val="000000"/>
          <w:sz w:val="24"/>
          <w:szCs w:val="24"/>
        </w:rPr>
        <w:t xml:space="preserve">е </w:t>
      </w:r>
      <w:r w:rsidRPr="00F663A6">
        <w:rPr>
          <w:rFonts w:cs="Times New Roman"/>
          <w:color w:val="000000"/>
          <w:sz w:val="24"/>
          <w:szCs w:val="24"/>
        </w:rPr>
        <w:t>тест</w:t>
      </w:r>
      <w:r>
        <w:rPr>
          <w:rFonts w:cs="Times New Roman"/>
          <w:color w:val="000000"/>
          <w:sz w:val="24"/>
          <w:szCs w:val="24"/>
        </w:rPr>
        <w:t>а</w:t>
      </w:r>
      <w:r w:rsidRPr="00F663A6">
        <w:rPr>
          <w:rFonts w:cs="Times New Roman"/>
          <w:color w:val="000000"/>
          <w:sz w:val="24"/>
          <w:szCs w:val="24"/>
        </w:rPr>
        <w:t xml:space="preserve"> и</w:t>
      </w:r>
      <w:r>
        <w:rPr>
          <w:rFonts w:cs="Times New Roman"/>
          <w:color w:val="000000"/>
          <w:sz w:val="24"/>
          <w:szCs w:val="24"/>
        </w:rPr>
        <w:t>ли опроса</w:t>
      </w:r>
      <w:r w:rsidRPr="00F663A6">
        <w:rPr>
          <w:rFonts w:cs="Times New Roman"/>
          <w:color w:val="000000"/>
          <w:sz w:val="24"/>
          <w:szCs w:val="24"/>
        </w:rPr>
        <w:t>, которые позволяют выявить уровень усвоения программного материала</w:t>
      </w:r>
      <w:r>
        <w:rPr>
          <w:rFonts w:cs="Times New Roman"/>
          <w:color w:val="000000"/>
          <w:sz w:val="24"/>
          <w:szCs w:val="24"/>
        </w:rPr>
        <w:t>.</w:t>
      </w:r>
    </w:p>
    <w:p w:rsidR="004C155F" w:rsidRDefault="004C155F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pacing w:val="5"/>
          <w:kern w:val="28"/>
          <w:sz w:val="36"/>
          <w:szCs w:val="28"/>
        </w:rPr>
      </w:pPr>
      <w:r>
        <w:br w:type="page"/>
      </w:r>
    </w:p>
    <w:p w:rsidR="006814CC" w:rsidRDefault="00376CB6" w:rsidP="004C155F">
      <w:pPr>
        <w:pStyle w:val="1"/>
      </w:pPr>
      <w:r w:rsidRPr="00DF1BE1">
        <w:lastRenderedPageBreak/>
        <w:t>Содержание программы</w:t>
      </w:r>
      <w:r w:rsidR="00DF1BE1">
        <w:t xml:space="preserve"> (учебный план)</w:t>
      </w:r>
    </w:p>
    <w:p w:rsidR="00D85731" w:rsidRPr="00DF1BE1" w:rsidRDefault="00DF1BE1" w:rsidP="00D85731">
      <w:pPr>
        <w:rPr>
          <w:sz w:val="24"/>
          <w:szCs w:val="24"/>
        </w:rPr>
      </w:pPr>
      <w:r w:rsidRPr="00D85731">
        <w:rPr>
          <w:sz w:val="24"/>
          <w:szCs w:val="24"/>
        </w:rPr>
        <w:t xml:space="preserve">Учебный план </w:t>
      </w:r>
      <w:r w:rsidR="00D85731">
        <w:rPr>
          <w:sz w:val="24"/>
          <w:szCs w:val="24"/>
        </w:rPr>
        <w:t>содержит</w:t>
      </w:r>
      <w:r w:rsidRPr="00D85731">
        <w:rPr>
          <w:sz w:val="24"/>
          <w:szCs w:val="24"/>
        </w:rPr>
        <w:t xml:space="preserve"> две основные формы занятий: </w:t>
      </w:r>
      <w:r w:rsidR="00D85731">
        <w:rPr>
          <w:sz w:val="24"/>
          <w:szCs w:val="24"/>
        </w:rPr>
        <w:t>теоретические</w:t>
      </w:r>
      <w:r w:rsidRPr="00D85731">
        <w:rPr>
          <w:sz w:val="24"/>
          <w:szCs w:val="24"/>
        </w:rPr>
        <w:t xml:space="preserve"> </w:t>
      </w:r>
      <w:r w:rsidR="00C26113">
        <w:rPr>
          <w:sz w:val="24"/>
          <w:szCs w:val="24"/>
        </w:rPr>
        <w:t>занятия</w:t>
      </w:r>
      <w:r w:rsidR="00C26113" w:rsidRPr="00D85731">
        <w:rPr>
          <w:sz w:val="24"/>
          <w:szCs w:val="24"/>
        </w:rPr>
        <w:t xml:space="preserve"> </w:t>
      </w:r>
      <w:r w:rsidRPr="00D85731">
        <w:rPr>
          <w:sz w:val="24"/>
          <w:szCs w:val="24"/>
        </w:rPr>
        <w:t>и практ</w:t>
      </w:r>
      <w:r w:rsidR="00D85731">
        <w:rPr>
          <w:sz w:val="24"/>
          <w:szCs w:val="24"/>
        </w:rPr>
        <w:t>ика.</w:t>
      </w:r>
      <w:r w:rsidR="00D85731" w:rsidRPr="00D85731">
        <w:rPr>
          <w:sz w:val="24"/>
          <w:szCs w:val="24"/>
        </w:rPr>
        <w:t xml:space="preserve"> </w:t>
      </w:r>
      <w:r w:rsidR="00D85731">
        <w:rPr>
          <w:sz w:val="24"/>
          <w:szCs w:val="24"/>
        </w:rPr>
        <w:t>Обе формы являют</w:t>
      </w:r>
      <w:r w:rsidR="00D85731" w:rsidRPr="00D85731">
        <w:rPr>
          <w:sz w:val="24"/>
          <w:szCs w:val="24"/>
        </w:rPr>
        <w:t>ся неотъемлемой частью программы и являются</w:t>
      </w:r>
      <w:r w:rsidR="00D85731">
        <w:rPr>
          <w:sz w:val="24"/>
          <w:szCs w:val="24"/>
        </w:rPr>
        <w:t xml:space="preserve"> необходимыми и достаточными для выполнения поставленных программой целей.</w:t>
      </w:r>
    </w:p>
    <w:p w:rsidR="00DF1BE1" w:rsidRPr="00D85731" w:rsidRDefault="00DF1BE1" w:rsidP="00DF1BE1">
      <w:pPr>
        <w:rPr>
          <w:sz w:val="24"/>
          <w:szCs w:val="24"/>
        </w:rPr>
      </w:pPr>
      <w:r w:rsidRPr="00D85731">
        <w:rPr>
          <w:sz w:val="24"/>
          <w:szCs w:val="24"/>
        </w:rPr>
        <w:t>Теоретический</w:t>
      </w:r>
      <w:r w:rsidR="002E7316">
        <w:rPr>
          <w:sz w:val="24"/>
          <w:szCs w:val="24"/>
        </w:rPr>
        <w:t xml:space="preserve"> блок</w:t>
      </w:r>
      <w:r w:rsidR="00D85731">
        <w:rPr>
          <w:sz w:val="24"/>
          <w:szCs w:val="24"/>
        </w:rPr>
        <w:t xml:space="preserve"> </w:t>
      </w:r>
      <w:r w:rsidRPr="00D85731">
        <w:rPr>
          <w:sz w:val="24"/>
          <w:szCs w:val="24"/>
        </w:rPr>
        <w:t xml:space="preserve">подразумевает развитие </w:t>
      </w:r>
      <w:r w:rsidRPr="00D85731">
        <w:rPr>
          <w:sz w:val="24"/>
          <w:szCs w:val="24"/>
          <w:lang w:val="en-US"/>
        </w:rPr>
        <w:t>soft</w:t>
      </w:r>
      <w:r w:rsidRPr="00D85731">
        <w:rPr>
          <w:sz w:val="24"/>
          <w:szCs w:val="24"/>
        </w:rPr>
        <w:t>-</w:t>
      </w:r>
      <w:r w:rsidRPr="00D85731">
        <w:rPr>
          <w:sz w:val="24"/>
          <w:szCs w:val="24"/>
          <w:lang w:val="en-US"/>
        </w:rPr>
        <w:t>skills</w:t>
      </w:r>
      <w:r w:rsidRPr="00D85731">
        <w:rPr>
          <w:sz w:val="24"/>
          <w:szCs w:val="24"/>
        </w:rPr>
        <w:t xml:space="preserve"> </w:t>
      </w:r>
      <w:r w:rsidR="002E7316">
        <w:rPr>
          <w:rFonts w:cs="Times New Roman"/>
          <w:sz w:val="24"/>
          <w:szCs w:val="24"/>
        </w:rPr>
        <w:t>─</w:t>
      </w:r>
      <w:r w:rsidRPr="00D85731">
        <w:rPr>
          <w:sz w:val="24"/>
          <w:szCs w:val="24"/>
        </w:rPr>
        <w:t xml:space="preserve"> теоретических знаний и приемов</w:t>
      </w:r>
      <w:r w:rsidR="00C26113">
        <w:rPr>
          <w:sz w:val="24"/>
          <w:szCs w:val="24"/>
        </w:rPr>
        <w:t>,</w:t>
      </w:r>
      <w:r w:rsidRPr="00D85731">
        <w:rPr>
          <w:sz w:val="24"/>
          <w:szCs w:val="24"/>
        </w:rPr>
        <w:t xml:space="preserve"> необходимых </w:t>
      </w:r>
      <w:r w:rsidR="00D85731">
        <w:rPr>
          <w:sz w:val="24"/>
          <w:szCs w:val="24"/>
        </w:rPr>
        <w:t>в</w:t>
      </w:r>
      <w:r w:rsidRPr="00D85731">
        <w:rPr>
          <w:sz w:val="24"/>
          <w:szCs w:val="24"/>
        </w:rPr>
        <w:t xml:space="preserve"> творческой работе</w:t>
      </w:r>
      <w:r w:rsidR="00D85731">
        <w:rPr>
          <w:sz w:val="24"/>
          <w:szCs w:val="24"/>
        </w:rPr>
        <w:t xml:space="preserve"> и</w:t>
      </w:r>
      <w:r w:rsidRPr="00D85731">
        <w:rPr>
          <w:sz w:val="24"/>
          <w:szCs w:val="24"/>
        </w:rPr>
        <w:t xml:space="preserve"> связанн</w:t>
      </w:r>
      <w:r w:rsidR="00D85731">
        <w:rPr>
          <w:sz w:val="24"/>
          <w:szCs w:val="24"/>
        </w:rPr>
        <w:t>ых</w:t>
      </w:r>
      <w:r w:rsidRPr="00D85731">
        <w:rPr>
          <w:sz w:val="24"/>
          <w:szCs w:val="24"/>
        </w:rPr>
        <w:t xml:space="preserve"> с развитием когнитивной с</w:t>
      </w:r>
      <w:r w:rsidR="00D85731">
        <w:rPr>
          <w:sz w:val="24"/>
          <w:szCs w:val="24"/>
        </w:rPr>
        <w:t>феры</w:t>
      </w:r>
      <w:r w:rsidR="00C26113">
        <w:rPr>
          <w:sz w:val="24"/>
          <w:szCs w:val="24"/>
        </w:rPr>
        <w:t xml:space="preserve"> личности</w:t>
      </w:r>
      <w:r w:rsidRPr="00D85731">
        <w:rPr>
          <w:sz w:val="24"/>
          <w:szCs w:val="24"/>
        </w:rPr>
        <w:t>.</w:t>
      </w:r>
    </w:p>
    <w:p w:rsidR="00DF1BE1" w:rsidRDefault="00DF1BE1" w:rsidP="001B797F">
      <w:pPr>
        <w:rPr>
          <w:sz w:val="24"/>
          <w:szCs w:val="24"/>
        </w:rPr>
      </w:pPr>
      <w:r w:rsidRPr="00D85731">
        <w:rPr>
          <w:sz w:val="24"/>
          <w:szCs w:val="24"/>
        </w:rPr>
        <w:t xml:space="preserve">Практический блок направлен на формирование </w:t>
      </w:r>
      <w:r w:rsidRPr="00D85731">
        <w:rPr>
          <w:sz w:val="24"/>
          <w:szCs w:val="24"/>
          <w:lang w:val="en-US"/>
        </w:rPr>
        <w:t>hard</w:t>
      </w:r>
      <w:r w:rsidRPr="00D85731">
        <w:rPr>
          <w:sz w:val="24"/>
          <w:szCs w:val="24"/>
        </w:rPr>
        <w:t>-</w:t>
      </w:r>
      <w:r w:rsidRPr="00D85731">
        <w:rPr>
          <w:sz w:val="24"/>
          <w:szCs w:val="24"/>
          <w:lang w:val="en-US"/>
        </w:rPr>
        <w:t>skills</w:t>
      </w:r>
      <w:r w:rsidRPr="00D85731">
        <w:rPr>
          <w:sz w:val="24"/>
          <w:szCs w:val="24"/>
        </w:rPr>
        <w:t xml:space="preserve"> </w:t>
      </w:r>
      <w:r w:rsidR="002E7316">
        <w:rPr>
          <w:rFonts w:cs="Times New Roman"/>
          <w:sz w:val="24"/>
          <w:szCs w:val="24"/>
        </w:rPr>
        <w:t>─</w:t>
      </w:r>
      <w:r w:rsidRPr="00D85731">
        <w:rPr>
          <w:sz w:val="24"/>
          <w:szCs w:val="24"/>
        </w:rPr>
        <w:t xml:space="preserve"> практических навыков и умений.</w:t>
      </w:r>
    </w:p>
    <w:p w:rsidR="00D26960" w:rsidRDefault="00D26960" w:rsidP="001B797F">
      <w:pPr>
        <w:rPr>
          <w:sz w:val="24"/>
          <w:szCs w:val="24"/>
        </w:rPr>
      </w:pPr>
    </w:p>
    <w:p w:rsidR="00D26960" w:rsidRPr="00D85731" w:rsidRDefault="00D26960" w:rsidP="001B797F">
      <w:pPr>
        <w:rPr>
          <w:sz w:val="24"/>
          <w:szCs w:val="24"/>
        </w:rPr>
      </w:pPr>
    </w:p>
    <w:p w:rsidR="004C155F" w:rsidRPr="004C155F" w:rsidRDefault="00376CB6" w:rsidP="00E65B87">
      <w:pPr>
        <w:pStyle w:val="1"/>
      </w:pPr>
      <w:r w:rsidRPr="00D85731">
        <w:t>Учебный план (по модулям)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5681"/>
        <w:gridCol w:w="1404"/>
        <w:gridCol w:w="1309"/>
        <w:gridCol w:w="1386"/>
      </w:tblGrid>
      <w:tr w:rsidR="009941FD" w:rsidRPr="001B797F" w:rsidTr="00100985">
        <w:trPr>
          <w:trHeight w:val="1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33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941FD" w:rsidRPr="001B797F" w:rsidTr="00100985">
        <w:trPr>
          <w:trHeight w:val="1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33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изобретательства и инженерии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121C5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121C5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4C6132" w:rsidRDefault="006E249E" w:rsidP="004C613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роботы?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A62993" w:rsidP="004E5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83C">
              <w:rPr>
                <w:sz w:val="24"/>
                <w:szCs w:val="24"/>
              </w:rPr>
              <w:t>6</w:t>
            </w:r>
          </w:p>
        </w:tc>
      </w:tr>
      <w:tr w:rsidR="004E583C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3C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3C" w:rsidRPr="001B797F" w:rsidRDefault="004E583C" w:rsidP="00F47A1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Робошкола. Я сам!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3C" w:rsidRPr="001B797F" w:rsidRDefault="004E583C" w:rsidP="004E5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3C" w:rsidRPr="001B797F" w:rsidRDefault="004E583C" w:rsidP="004E5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3C" w:rsidRPr="001B797F" w:rsidRDefault="004E583C" w:rsidP="004E5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A62993" w:rsidP="00F47A1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роботы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A62993" w:rsidP="00F47A1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Корпорация "Добрых дел"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4E583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121C5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993">
              <w:rPr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E121C5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7A88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Default="009C7A88" w:rsidP="009C7A8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технологии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E121C5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0E54A9" w:rsidP="00E121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1C5">
              <w:rPr>
                <w:sz w:val="24"/>
                <w:szCs w:val="24"/>
              </w:rPr>
              <w:t>6</w:t>
            </w:r>
          </w:p>
        </w:tc>
      </w:tr>
      <w:tr w:rsidR="005E1CC4" w:rsidRPr="001B797F" w:rsidTr="00100985"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5E1CC4" w:rsidP="00F47A13">
            <w:pPr>
              <w:jc w:val="righ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0E54A9" w:rsidP="00E121C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121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E121C5" w:rsidP="00E121C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5E1CC4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72</w:t>
            </w:r>
          </w:p>
        </w:tc>
      </w:tr>
    </w:tbl>
    <w:p w:rsidR="00B07717" w:rsidRPr="001B797F" w:rsidRDefault="00B07717" w:rsidP="001B797F">
      <w:pPr>
        <w:rPr>
          <w:sz w:val="24"/>
          <w:szCs w:val="24"/>
        </w:rPr>
      </w:pPr>
    </w:p>
    <w:p w:rsidR="00B07717" w:rsidRPr="001B797F" w:rsidRDefault="00B07717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br w:type="page"/>
      </w:r>
    </w:p>
    <w:p w:rsidR="00376CB6" w:rsidRDefault="00376CB6" w:rsidP="00E65B87">
      <w:pPr>
        <w:pStyle w:val="1"/>
      </w:pPr>
      <w:r w:rsidRPr="001B797F">
        <w:lastRenderedPageBreak/>
        <w:t>Учебный план</w:t>
      </w:r>
    </w:p>
    <w:tbl>
      <w:tblPr>
        <w:tblStyle w:val="aa"/>
        <w:tblW w:w="10456" w:type="dxa"/>
        <w:tblLayout w:type="fixed"/>
        <w:tblLook w:val="04A0"/>
      </w:tblPr>
      <w:tblGrid>
        <w:gridCol w:w="533"/>
        <w:gridCol w:w="5529"/>
        <w:gridCol w:w="567"/>
        <w:gridCol w:w="567"/>
        <w:gridCol w:w="567"/>
        <w:gridCol w:w="2693"/>
      </w:tblGrid>
      <w:tr w:rsidR="00B07717" w:rsidRPr="001B797F" w:rsidTr="007F617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</w:t>
            </w:r>
          </w:p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B07717" w:rsidRPr="001B797F" w:rsidTr="007F6178">
        <w:trPr>
          <w:cantSplit/>
          <w:trHeight w:val="1280"/>
        </w:trPr>
        <w:tc>
          <w:tcPr>
            <w:tcW w:w="533" w:type="dxa"/>
            <w:vMerge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7717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Основы изобретательства и инженерии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78691C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78691C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6D56D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задач на развитие инженерной логики</w:t>
            </w:r>
          </w:p>
        </w:tc>
      </w:tr>
      <w:tr w:rsidR="0078691C" w:rsidRPr="001B797F" w:rsidTr="007F6178">
        <w:tc>
          <w:tcPr>
            <w:tcW w:w="533" w:type="dxa"/>
          </w:tcPr>
          <w:p w:rsidR="0078691C" w:rsidRPr="001B797F" w:rsidRDefault="0078691C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78691C" w:rsidRPr="001B797F" w:rsidRDefault="0078691C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инженерии</w:t>
            </w:r>
            <w:r>
              <w:rPr>
                <w:sz w:val="24"/>
                <w:szCs w:val="24"/>
              </w:rPr>
              <w:t xml:space="preserve"> и ТРИЗ</w:t>
            </w:r>
          </w:p>
        </w:tc>
        <w:tc>
          <w:tcPr>
            <w:tcW w:w="567" w:type="dxa"/>
          </w:tcPr>
          <w:p w:rsidR="0078691C" w:rsidRPr="001B797F" w:rsidRDefault="0078691C" w:rsidP="009D3916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91C" w:rsidRPr="001B797F" w:rsidRDefault="0078691C" w:rsidP="009D3916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691C" w:rsidRPr="001B797F" w:rsidRDefault="0078691C" w:rsidP="009D3916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78691C" w:rsidRPr="001B797F" w:rsidRDefault="0078691C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691C" w:rsidRPr="001B797F" w:rsidTr="007F6178">
        <w:tc>
          <w:tcPr>
            <w:tcW w:w="533" w:type="dxa"/>
          </w:tcPr>
          <w:p w:rsidR="0078691C" w:rsidRPr="001B797F" w:rsidRDefault="0078691C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78691C" w:rsidRPr="001B797F" w:rsidRDefault="0078691C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ТРИЗ. Кейс 1</w:t>
            </w:r>
          </w:p>
        </w:tc>
        <w:tc>
          <w:tcPr>
            <w:tcW w:w="567" w:type="dxa"/>
          </w:tcPr>
          <w:p w:rsidR="0078691C" w:rsidRPr="001B797F" w:rsidRDefault="0078691C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691C" w:rsidRPr="001B797F" w:rsidRDefault="0078691C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91C" w:rsidRPr="001B797F" w:rsidRDefault="0078691C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78691C" w:rsidRPr="001B797F" w:rsidRDefault="0078691C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7218E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37218E" w:rsidRPr="00F47A13" w:rsidRDefault="0037218E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7218E" w:rsidRPr="009C7A88" w:rsidRDefault="0037218E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такие роботы?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7218E" w:rsidRPr="00F47A13" w:rsidRDefault="009D3916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7218E" w:rsidRPr="00F47A13" w:rsidRDefault="009D3916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7218E" w:rsidRPr="00F47A13" w:rsidRDefault="006C5F0E" w:rsidP="009D391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D39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37218E" w:rsidRPr="001B797F" w:rsidRDefault="0037218E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9D3916" w:rsidRPr="001B797F" w:rsidTr="007F6178">
        <w:tc>
          <w:tcPr>
            <w:tcW w:w="533" w:type="dxa"/>
          </w:tcPr>
          <w:p w:rsidR="009D3916" w:rsidRPr="001B797F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9D3916" w:rsidRPr="009C7A88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 Введение в робототехнику.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9D3916" w:rsidRPr="001B797F" w:rsidRDefault="009D391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3916" w:rsidRPr="001B797F" w:rsidTr="007F6178">
        <w:tc>
          <w:tcPr>
            <w:tcW w:w="533" w:type="dxa"/>
          </w:tcPr>
          <w:p w:rsidR="009D3916" w:rsidRPr="001B797F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9D3916" w:rsidRPr="00716006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9D3916" w:rsidRPr="001B797F" w:rsidRDefault="009D391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3916" w:rsidRPr="001B797F" w:rsidTr="007F6178">
        <w:trPr>
          <w:trHeight w:val="301"/>
        </w:trPr>
        <w:tc>
          <w:tcPr>
            <w:tcW w:w="533" w:type="dxa"/>
          </w:tcPr>
          <w:p w:rsidR="009D3916" w:rsidRPr="001B797F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9D3916" w:rsidRPr="009C7A88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роботов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9D3916" w:rsidRPr="001B797F" w:rsidRDefault="009D391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3916" w:rsidRPr="001B797F" w:rsidTr="007F6178">
        <w:tc>
          <w:tcPr>
            <w:tcW w:w="533" w:type="dxa"/>
          </w:tcPr>
          <w:p w:rsidR="009D3916" w:rsidRPr="001B797F" w:rsidRDefault="009D3916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9D3916" w:rsidRPr="001B797F" w:rsidRDefault="00E65B87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 Кейс 2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D3916" w:rsidRPr="001B797F" w:rsidRDefault="009D3916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9D3916" w:rsidRPr="001B797F" w:rsidRDefault="009D391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CC223C" w:rsidRPr="00F47A13" w:rsidRDefault="00CC223C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C223C" w:rsidRPr="009C7A88" w:rsidRDefault="009F4493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Робошкола. Я сам!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7F6178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7F6178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6C5F0E" w:rsidP="007F617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61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7F6178" w:rsidRPr="001B797F" w:rsidTr="007F6178">
        <w:tc>
          <w:tcPr>
            <w:tcW w:w="533" w:type="dxa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7F6178" w:rsidRPr="00104BA8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автономности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c>
          <w:tcPr>
            <w:tcW w:w="533" w:type="dxa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7F6178" w:rsidRPr="00104BA8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"техническим зрением"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c>
          <w:tcPr>
            <w:tcW w:w="533" w:type="dxa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7F6178" w:rsidRPr="00104BA8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автономного робота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c>
          <w:tcPr>
            <w:tcW w:w="533" w:type="dxa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7F6178" w:rsidRDefault="00E65B87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 Кейс 3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6178" w:rsidRPr="001B797F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BA8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104BA8" w:rsidRPr="00F47A13" w:rsidRDefault="00104BA8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04BA8" w:rsidRPr="00F47A13" w:rsidRDefault="009F4493" w:rsidP="009F449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Промышленные роботы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6C5F0E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7F6178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7F6178" w:rsidP="006C5F0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104BA8" w:rsidRPr="001B797F" w:rsidRDefault="00104BA8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104BA8" w:rsidRPr="001B797F" w:rsidTr="007F6178">
        <w:tc>
          <w:tcPr>
            <w:tcW w:w="533" w:type="dxa"/>
          </w:tcPr>
          <w:p w:rsidR="00104BA8" w:rsidRPr="001B797F" w:rsidRDefault="00104BA8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104BA8" w:rsidRPr="001B797F" w:rsidRDefault="00104BA8" w:rsidP="001071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 w:rsidR="0010716A">
              <w:rPr>
                <w:sz w:val="24"/>
                <w:szCs w:val="24"/>
              </w:rPr>
              <w:t>промышленной робототехникой</w:t>
            </w:r>
          </w:p>
        </w:tc>
        <w:tc>
          <w:tcPr>
            <w:tcW w:w="567" w:type="dxa"/>
          </w:tcPr>
          <w:p w:rsidR="00104BA8" w:rsidRPr="001B797F" w:rsidRDefault="00C6126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04BA8" w:rsidRPr="001B797F" w:rsidRDefault="007F6178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04BA8" w:rsidRPr="001B797F" w:rsidRDefault="00C6126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104BA8" w:rsidRPr="001B797F" w:rsidRDefault="00104BA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rPr>
          <w:trHeight w:val="241"/>
        </w:trPr>
        <w:tc>
          <w:tcPr>
            <w:tcW w:w="533" w:type="dxa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7F6178" w:rsidRPr="001B797F" w:rsidRDefault="00493C95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</w:t>
            </w:r>
            <w:r w:rsidR="007F6178">
              <w:rPr>
                <w:sz w:val="24"/>
                <w:szCs w:val="24"/>
              </w:rPr>
              <w:t>е промышленного робота. Кейс 4</w:t>
            </w:r>
          </w:p>
        </w:tc>
        <w:tc>
          <w:tcPr>
            <w:tcW w:w="567" w:type="dxa"/>
          </w:tcPr>
          <w:p w:rsidR="007F6178" w:rsidRPr="001B797F" w:rsidRDefault="00C6126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6178" w:rsidRPr="001B797F" w:rsidRDefault="007F6178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6178" w:rsidRPr="001B797F" w:rsidRDefault="007F6178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CC223C" w:rsidRPr="00F47A13" w:rsidRDefault="00CC223C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C223C" w:rsidRPr="00F47A13" w:rsidRDefault="0010716A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Корпорация "Добрые дела"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6C5F0E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6C5F0E" w:rsidP="007F617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61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6C5F0E" w:rsidP="007F617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61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CC223C" w:rsidRPr="001B797F" w:rsidTr="007F6178">
        <w:tc>
          <w:tcPr>
            <w:tcW w:w="533" w:type="dxa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CC223C" w:rsidRPr="001B797F" w:rsidRDefault="0010716A" w:rsidP="0010716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м</w:t>
            </w:r>
            <w:r w:rsidR="00CC223C">
              <w:rPr>
                <w:sz w:val="24"/>
                <w:szCs w:val="24"/>
              </w:rPr>
              <w:t>енеджмент</w:t>
            </w:r>
          </w:p>
        </w:tc>
        <w:tc>
          <w:tcPr>
            <w:tcW w:w="567" w:type="dxa"/>
          </w:tcPr>
          <w:p w:rsidR="00CC223C" w:rsidRPr="001B797F" w:rsidRDefault="006C5F0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23C" w:rsidRPr="001B797F" w:rsidRDefault="006C5F0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C223C" w:rsidRPr="001B797F" w:rsidRDefault="006C5F0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7F6178">
        <w:tc>
          <w:tcPr>
            <w:tcW w:w="533" w:type="dxa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CC223C" w:rsidRPr="001B797F" w:rsidRDefault="0010716A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</w:t>
            </w:r>
            <w:r w:rsidR="007F6178">
              <w:rPr>
                <w:sz w:val="24"/>
                <w:szCs w:val="24"/>
              </w:rPr>
              <w:t>. Кейс 5</w:t>
            </w:r>
          </w:p>
        </w:tc>
        <w:tc>
          <w:tcPr>
            <w:tcW w:w="567" w:type="dxa"/>
          </w:tcPr>
          <w:p w:rsidR="00CC223C" w:rsidRPr="001B797F" w:rsidRDefault="006C5F0E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223C" w:rsidRPr="001B797F" w:rsidRDefault="007F6178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223C" w:rsidRPr="001B797F" w:rsidRDefault="007F6178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CC223C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C223C" w:rsidRPr="001B797F" w:rsidRDefault="00CC223C" w:rsidP="00104BA8">
            <w:pPr>
              <w:ind w:firstLine="0"/>
              <w:jc w:val="left"/>
              <w:rPr>
                <w:sz w:val="24"/>
                <w:szCs w:val="24"/>
              </w:rPr>
            </w:pPr>
            <w:r w:rsidRPr="009C7A88">
              <w:rPr>
                <w:b/>
                <w:sz w:val="24"/>
                <w:szCs w:val="24"/>
              </w:rPr>
              <w:t>Производственные технологии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CC223C" w:rsidRDefault="007F6178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CC223C" w:rsidRDefault="00CC223C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22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CC223C" w:rsidRDefault="00CC223C" w:rsidP="007F617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C223C">
              <w:rPr>
                <w:b/>
                <w:sz w:val="24"/>
                <w:szCs w:val="24"/>
              </w:rPr>
              <w:t>1</w:t>
            </w:r>
            <w:r w:rsidR="007F61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</w:t>
            </w:r>
          </w:p>
        </w:tc>
      </w:tr>
      <w:tr w:rsidR="007F6178" w:rsidRPr="001B797F" w:rsidTr="007F6178">
        <w:tc>
          <w:tcPr>
            <w:tcW w:w="533" w:type="dxa"/>
            <w:shd w:val="clear" w:color="auto" w:fill="auto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9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Аддитивные технологии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c>
          <w:tcPr>
            <w:tcW w:w="533" w:type="dxa"/>
            <w:shd w:val="clear" w:color="auto" w:fill="auto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529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Лазерные технологии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c>
          <w:tcPr>
            <w:tcW w:w="533" w:type="dxa"/>
            <w:shd w:val="clear" w:color="auto" w:fill="auto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9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Фрезерные технологии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6178" w:rsidRPr="001B797F" w:rsidTr="007F6178">
        <w:tc>
          <w:tcPr>
            <w:tcW w:w="533" w:type="dxa"/>
            <w:shd w:val="clear" w:color="auto" w:fill="auto"/>
          </w:tcPr>
          <w:p w:rsidR="007F6178" w:rsidRPr="001B797F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529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Работы с электронными компонентами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6178" w:rsidRPr="00CC223C" w:rsidRDefault="007F6178" w:rsidP="00945532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7F6178" w:rsidRPr="001B797F" w:rsidRDefault="007F617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BA8" w:rsidRPr="001B797F" w:rsidTr="007F6178">
        <w:tc>
          <w:tcPr>
            <w:tcW w:w="533" w:type="dxa"/>
            <w:shd w:val="clear" w:color="auto" w:fill="F2F2F2" w:themeFill="background1" w:themeFillShade="F2"/>
          </w:tcPr>
          <w:p w:rsidR="00104BA8" w:rsidRPr="001B797F" w:rsidRDefault="00104BA8" w:rsidP="00104B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04BA8" w:rsidRPr="001B797F" w:rsidRDefault="00104BA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6635" w:rsidRPr="001B797F" w:rsidRDefault="00756635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br w:type="page"/>
      </w:r>
    </w:p>
    <w:p w:rsidR="00376CB6" w:rsidRPr="001B797F" w:rsidRDefault="00376CB6" w:rsidP="005D5F7B">
      <w:pPr>
        <w:pStyle w:val="1"/>
      </w:pPr>
      <w:r w:rsidRPr="001B797F">
        <w:lastRenderedPageBreak/>
        <w:t xml:space="preserve">Содержание </w:t>
      </w:r>
      <w:r w:rsidR="005D5F7B">
        <w:t>программы</w:t>
      </w:r>
    </w:p>
    <w:p w:rsidR="005D5F7B" w:rsidRDefault="00600356" w:rsidP="005D5F7B">
      <w:pPr>
        <w:pStyle w:val="2"/>
      </w:pPr>
      <w:r>
        <w:t xml:space="preserve">Модуль </w:t>
      </w:r>
      <w:r w:rsidR="00756635" w:rsidRPr="00F47A13">
        <w:t>1. Основы изобретательства и инженерии</w:t>
      </w:r>
      <w:r w:rsidR="00DB6650">
        <w:t xml:space="preserve"> (</w:t>
      </w:r>
      <w:r w:rsidR="00EA7C3B">
        <w:t>6</w:t>
      </w:r>
      <w:r w:rsidR="00DB6650">
        <w:t xml:space="preserve"> ч)</w:t>
      </w:r>
    </w:p>
    <w:p w:rsidR="00600356" w:rsidRDefault="00600356" w:rsidP="005D5F7B">
      <w:pPr>
        <w:pStyle w:val="3"/>
        <w:framePr w:wrap="notBeside"/>
      </w:pPr>
      <w:r>
        <w:t>Цель изучения модуля</w:t>
      </w:r>
    </w:p>
    <w:p w:rsidR="00600356" w:rsidRPr="00C92D55" w:rsidRDefault="00F30B24" w:rsidP="001B797F">
      <w:pPr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</w:t>
      </w:r>
      <w:r w:rsidR="00C92D55" w:rsidRPr="00C92D55">
        <w:rPr>
          <w:sz w:val="24"/>
          <w:szCs w:val="24"/>
        </w:rPr>
        <w:t>ониман</w:t>
      </w:r>
      <w:r>
        <w:rPr>
          <w:sz w:val="24"/>
          <w:szCs w:val="24"/>
        </w:rPr>
        <w:t>ия</w:t>
      </w:r>
      <w:r w:rsidR="00C92D55" w:rsidRPr="00C92D55">
        <w:rPr>
          <w:sz w:val="24"/>
          <w:szCs w:val="24"/>
        </w:rPr>
        <w:t xml:space="preserve"> инженерного дела как сложной творческой профессии. </w:t>
      </w:r>
      <w:r w:rsidR="00157D8E">
        <w:rPr>
          <w:sz w:val="24"/>
          <w:szCs w:val="24"/>
        </w:rPr>
        <w:t>Знакомство</w:t>
      </w:r>
      <w:r w:rsidR="009016E1" w:rsidRPr="009016E1">
        <w:rPr>
          <w:sz w:val="24"/>
          <w:szCs w:val="24"/>
        </w:rPr>
        <w:t xml:space="preserve"> </w:t>
      </w:r>
      <w:r w:rsidR="009016E1">
        <w:rPr>
          <w:sz w:val="24"/>
          <w:szCs w:val="24"/>
        </w:rPr>
        <w:t>обучающихся</w:t>
      </w:r>
      <w:r w:rsidR="00471C99">
        <w:rPr>
          <w:sz w:val="24"/>
          <w:szCs w:val="24"/>
        </w:rPr>
        <w:t xml:space="preserve"> </w:t>
      </w:r>
      <w:r w:rsidR="009016E1">
        <w:rPr>
          <w:sz w:val="24"/>
          <w:szCs w:val="24"/>
        </w:rPr>
        <w:t>с</w:t>
      </w:r>
      <w:r w:rsidR="00C92D55" w:rsidRPr="00C92D55">
        <w:rPr>
          <w:sz w:val="24"/>
          <w:szCs w:val="24"/>
        </w:rPr>
        <w:t xml:space="preserve"> инженерн</w:t>
      </w:r>
      <w:r w:rsidR="009016E1">
        <w:rPr>
          <w:sz w:val="24"/>
          <w:szCs w:val="24"/>
        </w:rPr>
        <w:t>ым</w:t>
      </w:r>
      <w:r w:rsidR="00C92D55" w:rsidRPr="00C92D55">
        <w:rPr>
          <w:sz w:val="24"/>
          <w:szCs w:val="24"/>
        </w:rPr>
        <w:t xml:space="preserve"> дело</w:t>
      </w:r>
      <w:r w:rsidR="009016E1">
        <w:rPr>
          <w:sz w:val="24"/>
          <w:szCs w:val="24"/>
        </w:rPr>
        <w:t>м</w:t>
      </w:r>
      <w:r w:rsidR="00C92D55" w:rsidRPr="00C92D55">
        <w:rPr>
          <w:sz w:val="24"/>
          <w:szCs w:val="24"/>
        </w:rPr>
        <w:t xml:space="preserve"> как фундамент</w:t>
      </w:r>
      <w:r w:rsidR="009016E1">
        <w:rPr>
          <w:sz w:val="24"/>
          <w:szCs w:val="24"/>
        </w:rPr>
        <w:t>ом</w:t>
      </w:r>
      <w:r w:rsidR="00C92D55" w:rsidRPr="00C92D55">
        <w:rPr>
          <w:sz w:val="24"/>
          <w:szCs w:val="24"/>
        </w:rPr>
        <w:t xml:space="preserve"> технологического и экономического успеха страны. Понимание </w:t>
      </w:r>
      <w:r w:rsidR="009016E1">
        <w:rPr>
          <w:sz w:val="24"/>
          <w:szCs w:val="24"/>
        </w:rPr>
        <w:t>обучающимися</w:t>
      </w:r>
      <w:r w:rsidR="009016E1" w:rsidRPr="00C92D55">
        <w:rPr>
          <w:sz w:val="24"/>
          <w:szCs w:val="24"/>
        </w:rPr>
        <w:t xml:space="preserve"> </w:t>
      </w:r>
      <w:r w:rsidR="00C92D55" w:rsidRPr="00C92D55">
        <w:rPr>
          <w:sz w:val="24"/>
          <w:szCs w:val="24"/>
        </w:rPr>
        <w:t>изобретательства как науки с теоретической базой и практическими приёмами.</w:t>
      </w:r>
    </w:p>
    <w:p w:rsidR="00600356" w:rsidRDefault="00600356" w:rsidP="005D5F7B">
      <w:pPr>
        <w:pStyle w:val="3"/>
        <w:framePr w:wrap="notBeside"/>
      </w:pPr>
      <w:r>
        <w:t>Ожидаемые результаты освоения модуля</w:t>
      </w:r>
    </w:p>
    <w:p w:rsidR="00C92D55" w:rsidRPr="00C92D55" w:rsidRDefault="00C92D55" w:rsidP="001B797F">
      <w:pPr>
        <w:rPr>
          <w:sz w:val="24"/>
          <w:szCs w:val="24"/>
        </w:rPr>
      </w:pPr>
      <w:r w:rsidRPr="00C92D55">
        <w:rPr>
          <w:sz w:val="24"/>
          <w:szCs w:val="24"/>
        </w:rPr>
        <w:t>Умение решать изобретательские задачи</w:t>
      </w:r>
      <w:r w:rsidR="00C26113">
        <w:rPr>
          <w:sz w:val="24"/>
          <w:szCs w:val="24"/>
        </w:rPr>
        <w:t>,</w:t>
      </w:r>
      <w:r w:rsidRPr="00C92D55">
        <w:rPr>
          <w:sz w:val="24"/>
          <w:szCs w:val="24"/>
        </w:rPr>
        <w:t xml:space="preserve"> оперируя основными известными моделями и приемами. Начальные навыки работ</w:t>
      </w:r>
      <w:r w:rsidR="005D5F7B">
        <w:rPr>
          <w:sz w:val="24"/>
          <w:szCs w:val="24"/>
        </w:rPr>
        <w:t>ы</w:t>
      </w:r>
      <w:r w:rsidRPr="00C92D55">
        <w:rPr>
          <w:sz w:val="24"/>
          <w:szCs w:val="24"/>
        </w:rPr>
        <w:t xml:space="preserve"> </w:t>
      </w:r>
      <w:r w:rsidR="005D5F7B">
        <w:rPr>
          <w:sz w:val="24"/>
          <w:szCs w:val="24"/>
        </w:rPr>
        <w:t>в</w:t>
      </w:r>
      <w:r w:rsidRPr="00C92D55">
        <w:rPr>
          <w:sz w:val="24"/>
          <w:szCs w:val="24"/>
        </w:rPr>
        <w:t xml:space="preserve"> группе (распределение ролей, зон ответственности). </w:t>
      </w:r>
      <w:r>
        <w:rPr>
          <w:sz w:val="24"/>
          <w:szCs w:val="24"/>
        </w:rPr>
        <w:t xml:space="preserve">Умение находить </w:t>
      </w:r>
      <w:r w:rsidR="00AC7683">
        <w:rPr>
          <w:sz w:val="24"/>
          <w:szCs w:val="24"/>
        </w:rPr>
        <w:t>содержательны</w:t>
      </w:r>
      <w:r>
        <w:rPr>
          <w:sz w:val="24"/>
          <w:szCs w:val="24"/>
        </w:rPr>
        <w:t xml:space="preserve">е противоречия при решении </w:t>
      </w:r>
      <w:r w:rsidR="005D5F7B">
        <w:rPr>
          <w:sz w:val="24"/>
          <w:szCs w:val="24"/>
        </w:rPr>
        <w:t xml:space="preserve">инженерных </w:t>
      </w:r>
      <w:r>
        <w:rPr>
          <w:sz w:val="24"/>
          <w:szCs w:val="24"/>
        </w:rPr>
        <w:t xml:space="preserve">задач и знать </w:t>
      </w:r>
      <w:r w:rsidR="005D5F7B">
        <w:rPr>
          <w:sz w:val="24"/>
          <w:szCs w:val="24"/>
        </w:rPr>
        <w:t xml:space="preserve">базовые приёмы </w:t>
      </w:r>
      <w:r>
        <w:rPr>
          <w:sz w:val="24"/>
          <w:szCs w:val="24"/>
        </w:rPr>
        <w:t>механизмы их устранения.</w:t>
      </w:r>
    </w:p>
    <w:p w:rsidR="00600356" w:rsidRDefault="00600356" w:rsidP="00CD15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"Основы изобретательства и инженерии"</w:t>
      </w:r>
    </w:p>
    <w:tbl>
      <w:tblPr>
        <w:tblStyle w:val="aa"/>
        <w:tblW w:w="0" w:type="auto"/>
        <w:tblLayout w:type="fixed"/>
        <w:tblLook w:val="04A0"/>
      </w:tblPr>
      <w:tblGrid>
        <w:gridCol w:w="533"/>
        <w:gridCol w:w="6238"/>
        <w:gridCol w:w="1275"/>
        <w:gridCol w:w="1418"/>
        <w:gridCol w:w="850"/>
      </w:tblGrid>
      <w:tr w:rsidR="00162E87" w:rsidRPr="00F47A13" w:rsidTr="005D5F7B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</w:t>
            </w:r>
          </w:p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часов</w:t>
            </w:r>
          </w:p>
        </w:tc>
      </w:tr>
      <w:tr w:rsidR="00162E87" w:rsidRPr="00F47A13" w:rsidTr="005D5F7B">
        <w:trPr>
          <w:cantSplit/>
          <w:trHeight w:val="412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</w:tr>
      <w:tr w:rsidR="00CD15FA" w:rsidRPr="001B797F" w:rsidTr="005D5F7B">
        <w:tc>
          <w:tcPr>
            <w:tcW w:w="533" w:type="dxa"/>
          </w:tcPr>
          <w:p w:rsidR="00CD15FA" w:rsidRPr="001B797F" w:rsidRDefault="00CD15FA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CD15FA" w:rsidRPr="001B797F" w:rsidRDefault="00CD15FA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инженерии</w:t>
            </w:r>
            <w:r>
              <w:rPr>
                <w:sz w:val="24"/>
                <w:szCs w:val="24"/>
              </w:rPr>
              <w:t xml:space="preserve"> и ТРИЗ</w:t>
            </w:r>
          </w:p>
        </w:tc>
        <w:tc>
          <w:tcPr>
            <w:tcW w:w="1275" w:type="dxa"/>
          </w:tcPr>
          <w:p w:rsidR="00CD15FA" w:rsidRPr="001B797F" w:rsidRDefault="00CD15FA" w:rsidP="009D3916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15FA" w:rsidRPr="001B797F" w:rsidRDefault="00CD15FA" w:rsidP="009D3916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15FA" w:rsidRPr="001B797F" w:rsidRDefault="00CD15FA" w:rsidP="009D3916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</w:tr>
      <w:tr w:rsidR="00CD15FA" w:rsidRPr="001B797F" w:rsidTr="005D5F7B">
        <w:tc>
          <w:tcPr>
            <w:tcW w:w="533" w:type="dxa"/>
          </w:tcPr>
          <w:p w:rsidR="00CD15FA" w:rsidRPr="001B797F" w:rsidRDefault="00CD15FA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CD15FA" w:rsidRPr="001B797F" w:rsidRDefault="00CD15FA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ТРИЗ. Кейс 1</w:t>
            </w:r>
          </w:p>
        </w:tc>
        <w:tc>
          <w:tcPr>
            <w:tcW w:w="1275" w:type="dxa"/>
          </w:tcPr>
          <w:p w:rsidR="00CD15FA" w:rsidRPr="001B797F" w:rsidRDefault="00CD15FA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D15FA" w:rsidRPr="001B797F" w:rsidRDefault="00CD15FA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D15FA" w:rsidRPr="001B797F" w:rsidRDefault="00CD15FA" w:rsidP="009D39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F7B" w:rsidRPr="001B797F" w:rsidTr="005D5F7B">
        <w:tc>
          <w:tcPr>
            <w:tcW w:w="533" w:type="dxa"/>
            <w:shd w:val="clear" w:color="auto" w:fill="F2F2F2" w:themeFill="background1" w:themeFillShade="F2"/>
          </w:tcPr>
          <w:p w:rsidR="005D5F7B" w:rsidRPr="005D5F7B" w:rsidRDefault="005D5F7B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5F7B" w:rsidRPr="005D5F7B" w:rsidRDefault="00EA7C3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5F7B" w:rsidRPr="005D5F7B" w:rsidRDefault="00EA7C3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00356" w:rsidRPr="00F47A13" w:rsidRDefault="00600356" w:rsidP="001B797F">
      <w:pPr>
        <w:rPr>
          <w:b/>
          <w:sz w:val="24"/>
          <w:szCs w:val="24"/>
        </w:rPr>
      </w:pPr>
    </w:p>
    <w:p w:rsidR="00600356" w:rsidRDefault="00600356" w:rsidP="005D5F7B">
      <w:pPr>
        <w:pStyle w:val="3"/>
        <w:framePr w:wrap="notBeside"/>
      </w:pPr>
      <w:r>
        <w:t>Содержание модуля</w:t>
      </w:r>
    </w:p>
    <w:p w:rsidR="00756635" w:rsidRPr="00F47A13" w:rsidRDefault="00C92D55" w:rsidP="001B7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003C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инженерии </w:t>
      </w:r>
      <w:r w:rsidR="00CD15FA">
        <w:rPr>
          <w:b/>
          <w:sz w:val="24"/>
          <w:szCs w:val="24"/>
        </w:rPr>
        <w:t xml:space="preserve">и ТРИЗ </w:t>
      </w:r>
      <w:r>
        <w:rPr>
          <w:b/>
          <w:sz w:val="24"/>
          <w:szCs w:val="24"/>
        </w:rPr>
        <w:t>(2 ч)</w:t>
      </w:r>
    </w:p>
    <w:p w:rsidR="00AA639C" w:rsidRPr="001B797F" w:rsidRDefault="00AA639C" w:rsidP="00AA639C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Техника и технологии в современном мире. Инженерное дело в прошлом и настоящем. Теория инженерного дела от деятельност</w:t>
      </w:r>
      <w:r>
        <w:rPr>
          <w:sz w:val="24"/>
          <w:szCs w:val="24"/>
        </w:rPr>
        <w:t>и, направленной</w:t>
      </w:r>
      <w:r w:rsidRPr="001B797F">
        <w:rPr>
          <w:sz w:val="24"/>
          <w:szCs w:val="24"/>
        </w:rPr>
        <w:t xml:space="preserve"> на преобразование природы до конструкторской и исследовательской деятельности. Инженерное дело как профессия.</w:t>
      </w:r>
    </w:p>
    <w:p w:rsidR="00CD15FA" w:rsidRPr="00F47A13" w:rsidRDefault="00CD15FA" w:rsidP="00CD15FA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F47A13">
        <w:rPr>
          <w:b/>
          <w:sz w:val="24"/>
          <w:szCs w:val="24"/>
        </w:rPr>
        <w:t>ешени</w:t>
      </w:r>
      <w:r>
        <w:rPr>
          <w:b/>
          <w:sz w:val="24"/>
          <w:szCs w:val="24"/>
        </w:rPr>
        <w:t>е</w:t>
      </w:r>
      <w:r w:rsidRPr="00F47A13">
        <w:rPr>
          <w:b/>
          <w:sz w:val="24"/>
          <w:szCs w:val="24"/>
        </w:rPr>
        <w:t xml:space="preserve"> задач</w:t>
      </w:r>
      <w:r>
        <w:rPr>
          <w:b/>
          <w:sz w:val="24"/>
          <w:szCs w:val="24"/>
        </w:rPr>
        <w:t xml:space="preserve"> ТРИЗ (4 ч)</w:t>
      </w:r>
    </w:p>
    <w:p w:rsidR="00CD15FA" w:rsidRDefault="00CD15FA" w:rsidP="00CD15FA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Понятие изобретательской задачи и изобретательской ситуации. Понятие противоречия при решении изобретательских задач.</w:t>
      </w:r>
    </w:p>
    <w:p w:rsidR="00CD15FA" w:rsidRPr="00CD15FA" w:rsidRDefault="00CD15FA" w:rsidP="001B797F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Основные приёма решения изобретательских задач. Решение задач ТРИЗ.</w:t>
      </w:r>
      <w:r>
        <w:rPr>
          <w:sz w:val="24"/>
          <w:szCs w:val="24"/>
        </w:rPr>
        <w:t xml:space="preserve"> Выполнение задания Кейса 1.</w:t>
      </w:r>
    </w:p>
    <w:p w:rsidR="000778D2" w:rsidRDefault="000778D2" w:rsidP="000778D2">
      <w:pPr>
        <w:pStyle w:val="3"/>
        <w:framePr w:wrap="notBeside"/>
      </w:pPr>
      <w:r w:rsidRPr="00C149B5">
        <w:t>Материально-техническое обеспечение</w:t>
      </w:r>
      <w:r w:rsidR="00471C99">
        <w:t xml:space="preserve"> </w:t>
      </w:r>
    </w:p>
    <w:p w:rsidR="000778D2" w:rsidRDefault="000778D2" w:rsidP="000778D2">
      <w:pPr>
        <w:rPr>
          <w:sz w:val="24"/>
          <w:szCs w:val="24"/>
        </w:rPr>
      </w:pPr>
      <w:r w:rsidRPr="000778D2">
        <w:rPr>
          <w:sz w:val="24"/>
          <w:szCs w:val="24"/>
        </w:rPr>
        <w:t>Презентационное оборудование</w:t>
      </w:r>
      <w:r w:rsidR="00E65B87">
        <w:rPr>
          <w:sz w:val="24"/>
          <w:szCs w:val="24"/>
        </w:rPr>
        <w:t>.</w:t>
      </w:r>
    </w:p>
    <w:p w:rsidR="00E65B87" w:rsidRDefault="00E65B87" w:rsidP="000778D2">
      <w:pPr>
        <w:rPr>
          <w:sz w:val="24"/>
          <w:szCs w:val="24"/>
        </w:rPr>
      </w:pPr>
    </w:p>
    <w:p w:rsidR="00E65B87" w:rsidRPr="000778D2" w:rsidRDefault="00E65B87" w:rsidP="000778D2">
      <w:pPr>
        <w:rPr>
          <w:b/>
          <w:sz w:val="24"/>
          <w:szCs w:val="24"/>
        </w:rPr>
      </w:pPr>
    </w:p>
    <w:p w:rsidR="000778D2" w:rsidRDefault="000778D2" w:rsidP="000778D2">
      <w:pPr>
        <w:pStyle w:val="3"/>
        <w:framePr w:wrap="notBeside"/>
      </w:pPr>
      <w:r>
        <w:lastRenderedPageBreak/>
        <w:t>Учебно-методическое обеспечение модуля</w:t>
      </w:r>
    </w:p>
    <w:p w:rsidR="009251AF" w:rsidRDefault="009251AF" w:rsidP="009251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>мы работы, практические занятия</w:t>
      </w:r>
      <w:r w:rsidR="008B7EC0">
        <w:rPr>
          <w:sz w:val="24"/>
          <w:szCs w:val="24"/>
        </w:rPr>
        <w:t>, активные и интерактивные формы работы</w:t>
      </w:r>
      <w:r>
        <w:rPr>
          <w:sz w:val="24"/>
          <w:szCs w:val="24"/>
        </w:rPr>
        <w:t>.</w:t>
      </w:r>
    </w:p>
    <w:p w:rsidR="000778D2" w:rsidRPr="000778D2" w:rsidRDefault="000778D2" w:rsidP="000778D2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6A1DD0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A579C3" w:rsidRPr="00A579C3" w:rsidRDefault="00A579C3" w:rsidP="001B797F">
      <w:pPr>
        <w:rPr>
          <w:b/>
          <w:sz w:val="24"/>
          <w:szCs w:val="24"/>
        </w:rPr>
      </w:pPr>
    </w:p>
    <w:p w:rsidR="00682BF8" w:rsidRPr="00F47A13" w:rsidRDefault="00162E87" w:rsidP="005D5F7B">
      <w:pPr>
        <w:pStyle w:val="2"/>
      </w:pPr>
      <w:r w:rsidRPr="00003C6A">
        <w:t xml:space="preserve">Модуль </w:t>
      </w:r>
      <w:r w:rsidR="00DB6650" w:rsidRPr="00003C6A">
        <w:t xml:space="preserve">2. </w:t>
      </w:r>
      <w:r w:rsidR="00716006">
        <w:t>Кто такие роботы</w:t>
      </w:r>
      <w:r w:rsidR="003D475D">
        <w:t>?</w:t>
      </w:r>
      <w:r w:rsidR="00DB6650" w:rsidRPr="00003C6A">
        <w:t xml:space="preserve"> (</w:t>
      </w:r>
      <w:r w:rsidR="003D475D">
        <w:t>10</w:t>
      </w:r>
      <w:r w:rsidR="00DB6650" w:rsidRPr="00003C6A">
        <w:t xml:space="preserve"> ч)</w:t>
      </w:r>
    </w:p>
    <w:p w:rsidR="00A579C3" w:rsidRDefault="00A579C3" w:rsidP="005D5F7B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A579C3" w:rsidRPr="00C92D55" w:rsidRDefault="00216924" w:rsidP="00A579C3">
      <w:pPr>
        <w:rPr>
          <w:sz w:val="24"/>
          <w:szCs w:val="24"/>
        </w:rPr>
      </w:pPr>
      <w:r>
        <w:rPr>
          <w:sz w:val="24"/>
          <w:szCs w:val="24"/>
        </w:rPr>
        <w:t>Формирование п</w:t>
      </w:r>
      <w:r w:rsidR="00DB6650">
        <w:rPr>
          <w:sz w:val="24"/>
          <w:szCs w:val="24"/>
        </w:rPr>
        <w:t>редставлени</w:t>
      </w:r>
      <w:r>
        <w:rPr>
          <w:sz w:val="24"/>
          <w:szCs w:val="24"/>
        </w:rPr>
        <w:t>й обучающихся</w:t>
      </w:r>
      <w:r w:rsidR="00DB6650">
        <w:rPr>
          <w:sz w:val="24"/>
          <w:szCs w:val="24"/>
        </w:rPr>
        <w:t xml:space="preserve"> о </w:t>
      </w:r>
      <w:r w:rsidR="00716006">
        <w:rPr>
          <w:sz w:val="24"/>
          <w:szCs w:val="24"/>
        </w:rPr>
        <w:t>робототехнике</w:t>
      </w:r>
      <w:r w:rsidR="00DB6650">
        <w:rPr>
          <w:sz w:val="24"/>
          <w:szCs w:val="24"/>
        </w:rPr>
        <w:t>.</w:t>
      </w:r>
      <w:r w:rsidR="00EA7C3B">
        <w:rPr>
          <w:sz w:val="24"/>
          <w:szCs w:val="24"/>
        </w:rPr>
        <w:t xml:space="preserve"> З</w:t>
      </w:r>
      <w:r w:rsidR="008F2D49">
        <w:rPr>
          <w:sz w:val="24"/>
          <w:szCs w:val="24"/>
        </w:rPr>
        <w:t>на</w:t>
      </w:r>
      <w:r w:rsidR="00EA7C3B">
        <w:rPr>
          <w:sz w:val="24"/>
          <w:szCs w:val="24"/>
        </w:rPr>
        <w:t>ко</w:t>
      </w:r>
      <w:r w:rsidR="008F2D49">
        <w:rPr>
          <w:sz w:val="24"/>
          <w:szCs w:val="24"/>
        </w:rPr>
        <w:t>м</w:t>
      </w:r>
      <w:r w:rsidR="00EA7C3B">
        <w:rPr>
          <w:sz w:val="24"/>
          <w:szCs w:val="24"/>
        </w:rPr>
        <w:t xml:space="preserve">ство с </w:t>
      </w:r>
      <w:r w:rsidR="00716006">
        <w:rPr>
          <w:sz w:val="24"/>
          <w:szCs w:val="24"/>
        </w:rPr>
        <w:t>терминологией</w:t>
      </w:r>
      <w:r w:rsidR="009726BD">
        <w:rPr>
          <w:sz w:val="24"/>
          <w:szCs w:val="24"/>
        </w:rPr>
        <w:t>,</w:t>
      </w:r>
      <w:r w:rsidR="00716006">
        <w:rPr>
          <w:sz w:val="24"/>
          <w:szCs w:val="24"/>
        </w:rPr>
        <w:t xml:space="preserve"> связанной с автоматизацией процессов</w:t>
      </w:r>
      <w:r w:rsidR="008F2D49">
        <w:rPr>
          <w:sz w:val="24"/>
          <w:szCs w:val="24"/>
        </w:rPr>
        <w:t xml:space="preserve">. </w:t>
      </w:r>
      <w:r w:rsidR="00716006">
        <w:rPr>
          <w:sz w:val="24"/>
          <w:szCs w:val="24"/>
        </w:rPr>
        <w:t xml:space="preserve">Понимание важности техники безопасности и ответственного поведения на занятиях. </w:t>
      </w:r>
      <w:r w:rsidR="008F2D49">
        <w:rPr>
          <w:sz w:val="24"/>
          <w:szCs w:val="24"/>
        </w:rPr>
        <w:t>Р</w:t>
      </w:r>
      <w:r w:rsidR="00DB6650">
        <w:rPr>
          <w:sz w:val="24"/>
          <w:szCs w:val="24"/>
        </w:rPr>
        <w:t>азвитие общей инженерной грамотности.</w:t>
      </w:r>
      <w:r w:rsidR="008F2D49">
        <w:rPr>
          <w:sz w:val="24"/>
          <w:szCs w:val="24"/>
        </w:rPr>
        <w:t xml:space="preserve"> </w:t>
      </w:r>
    </w:p>
    <w:p w:rsidR="00A579C3" w:rsidRDefault="00A579C3" w:rsidP="005D5F7B">
      <w:pPr>
        <w:pStyle w:val="3"/>
        <w:framePr w:wrap="notBeside"/>
      </w:pPr>
      <w:r>
        <w:t>Ожидаемые результаты освоения модуля</w:t>
      </w:r>
    </w:p>
    <w:p w:rsidR="00A579C3" w:rsidRPr="00DB6650" w:rsidRDefault="00716006" w:rsidP="00A579C3">
      <w:pPr>
        <w:rPr>
          <w:sz w:val="24"/>
          <w:szCs w:val="24"/>
        </w:rPr>
      </w:pPr>
      <w:r>
        <w:rPr>
          <w:sz w:val="24"/>
          <w:szCs w:val="24"/>
        </w:rPr>
        <w:t xml:space="preserve">Навык поиска и анализа информации. </w:t>
      </w:r>
      <w:r w:rsidR="00BB1D75">
        <w:rPr>
          <w:sz w:val="24"/>
          <w:szCs w:val="24"/>
        </w:rPr>
        <w:t>Навык проектирования и сборки простейших роботов.</w:t>
      </w:r>
      <w:r>
        <w:rPr>
          <w:sz w:val="24"/>
          <w:szCs w:val="24"/>
        </w:rPr>
        <w:t xml:space="preserve"> Навык алгоритмизации процессов</w:t>
      </w:r>
      <w:r w:rsidR="008F2D49">
        <w:rPr>
          <w:sz w:val="24"/>
          <w:szCs w:val="24"/>
        </w:rPr>
        <w:t>. Умение применять полученные знания на практике.</w:t>
      </w:r>
    </w:p>
    <w:p w:rsidR="00A579C3" w:rsidRDefault="00A579C3" w:rsidP="00CD15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3D475D">
        <w:rPr>
          <w:b/>
          <w:sz w:val="24"/>
          <w:szCs w:val="24"/>
        </w:rPr>
        <w:t>Кто такие роботы?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/>
      </w:tblPr>
      <w:tblGrid>
        <w:gridCol w:w="533"/>
        <w:gridCol w:w="5812"/>
        <w:gridCol w:w="1276"/>
        <w:gridCol w:w="1559"/>
        <w:gridCol w:w="1134"/>
      </w:tblGrid>
      <w:tr w:rsidR="00A579C3" w:rsidRPr="00F47A13" w:rsidTr="005D5F7B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A579C3" w:rsidRPr="00F47A13" w:rsidTr="005D5F7B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EA7C3B" w:rsidRPr="001B797F" w:rsidTr="005D5F7B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EA7C3B" w:rsidRPr="009C7A88" w:rsidRDefault="00716006" w:rsidP="00CD15F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безопасности. Введение в </w:t>
            </w:r>
            <w:r w:rsidR="00CD15FA">
              <w:rPr>
                <w:sz w:val="24"/>
                <w:szCs w:val="24"/>
              </w:rPr>
              <w:t>робототехнику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C3B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7C3B" w:rsidRPr="001B797F" w:rsidTr="005D5F7B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EA7C3B" w:rsidRPr="00716006" w:rsidRDefault="00716006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276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7C3B" w:rsidRPr="001B797F" w:rsidTr="005D5F7B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EA7C3B" w:rsidRPr="009C7A88" w:rsidRDefault="0037218E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роботов</w:t>
            </w:r>
          </w:p>
        </w:tc>
        <w:tc>
          <w:tcPr>
            <w:tcW w:w="1276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C3B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7C3B" w:rsidRPr="001B797F" w:rsidTr="005D5F7B">
        <w:tc>
          <w:tcPr>
            <w:tcW w:w="533" w:type="dxa"/>
          </w:tcPr>
          <w:p w:rsidR="00EA7C3B" w:rsidRPr="001B797F" w:rsidRDefault="00EA7C3B" w:rsidP="0023131D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EA7C3B" w:rsidRPr="001B797F" w:rsidRDefault="003D475D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  <w:r w:rsidR="00471C99">
              <w:rPr>
                <w:sz w:val="24"/>
                <w:szCs w:val="24"/>
              </w:rPr>
              <w:t>. Кейс 2</w:t>
            </w:r>
          </w:p>
        </w:tc>
        <w:tc>
          <w:tcPr>
            <w:tcW w:w="1276" w:type="dxa"/>
          </w:tcPr>
          <w:p w:rsidR="00EA7C3B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C3B" w:rsidRPr="001B797F" w:rsidRDefault="00CD15FA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F7B" w:rsidRPr="001B797F" w:rsidTr="005D5F7B">
        <w:tc>
          <w:tcPr>
            <w:tcW w:w="533" w:type="dxa"/>
            <w:shd w:val="clear" w:color="auto" w:fill="F2F2F2" w:themeFill="background1" w:themeFillShade="F2"/>
          </w:tcPr>
          <w:p w:rsidR="005D5F7B" w:rsidRPr="005D5F7B" w:rsidRDefault="005D5F7B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5F7B" w:rsidRPr="005D5F7B" w:rsidRDefault="00CD15FA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D5F7B" w:rsidRPr="005D5F7B" w:rsidRDefault="00CD15FA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5F7B" w:rsidRPr="005D5F7B" w:rsidRDefault="00CD15FA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A579C3" w:rsidRPr="00F47A13" w:rsidRDefault="00A579C3" w:rsidP="00A579C3">
      <w:pPr>
        <w:rPr>
          <w:b/>
          <w:sz w:val="24"/>
          <w:szCs w:val="24"/>
        </w:rPr>
      </w:pPr>
    </w:p>
    <w:p w:rsidR="00DB6650" w:rsidRDefault="00DB6650" w:rsidP="00DB6650">
      <w:pPr>
        <w:pStyle w:val="3"/>
        <w:framePr w:wrap="notBesid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682BF8" w:rsidRPr="00F47A13" w:rsidRDefault="00682BF8" w:rsidP="00DB6650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2.1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716006" w:rsidRPr="00716006">
        <w:rPr>
          <w:b/>
          <w:sz w:val="24"/>
          <w:szCs w:val="24"/>
        </w:rPr>
        <w:t xml:space="preserve">Техника безопасности. Введение в </w:t>
      </w:r>
      <w:r w:rsidR="00CD15FA">
        <w:rPr>
          <w:b/>
          <w:sz w:val="24"/>
          <w:szCs w:val="24"/>
        </w:rPr>
        <w:t>робототехнику</w:t>
      </w:r>
      <w:r w:rsidR="00716006">
        <w:rPr>
          <w:b/>
          <w:sz w:val="24"/>
          <w:szCs w:val="24"/>
        </w:rPr>
        <w:t xml:space="preserve"> </w:t>
      </w:r>
      <w:r w:rsidR="00DB6650">
        <w:rPr>
          <w:b/>
          <w:sz w:val="24"/>
          <w:szCs w:val="24"/>
        </w:rPr>
        <w:t>(</w:t>
      </w:r>
      <w:r w:rsidR="00CD15FA">
        <w:rPr>
          <w:b/>
          <w:sz w:val="24"/>
          <w:szCs w:val="24"/>
        </w:rPr>
        <w:t>2</w:t>
      </w:r>
      <w:r w:rsidR="003D475D">
        <w:rPr>
          <w:b/>
          <w:sz w:val="24"/>
          <w:szCs w:val="24"/>
        </w:rPr>
        <w:t xml:space="preserve"> </w:t>
      </w:r>
      <w:r w:rsidR="00D827DF">
        <w:rPr>
          <w:b/>
          <w:sz w:val="24"/>
          <w:szCs w:val="24"/>
        </w:rPr>
        <w:t>ч)</w:t>
      </w:r>
    </w:p>
    <w:p w:rsidR="00682BF8" w:rsidRPr="008F2D49" w:rsidRDefault="0037218E" w:rsidP="001B797F">
      <w:pPr>
        <w:rPr>
          <w:sz w:val="24"/>
          <w:szCs w:val="24"/>
        </w:rPr>
      </w:pPr>
      <w:r>
        <w:rPr>
          <w:sz w:val="24"/>
          <w:szCs w:val="24"/>
        </w:rPr>
        <w:t>Знакомство с принципами безопасного взаимодействия с роботами</w:t>
      </w:r>
      <w:r w:rsidR="008F2D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Ознакомление с историей развития робототехники и автоматизации. Теоретический разбор современных автоматизированных систем. </w:t>
      </w:r>
      <w:r w:rsidR="008F2D49">
        <w:rPr>
          <w:sz w:val="24"/>
          <w:szCs w:val="24"/>
        </w:rPr>
        <w:t>Демонстрация возможностей</w:t>
      </w:r>
      <w:r>
        <w:rPr>
          <w:sz w:val="24"/>
          <w:szCs w:val="24"/>
        </w:rPr>
        <w:t xml:space="preserve"> современных роботов: от простейших к сложным</w:t>
      </w:r>
      <w:r w:rsidR="008F2D49">
        <w:rPr>
          <w:sz w:val="24"/>
          <w:szCs w:val="24"/>
        </w:rPr>
        <w:t>.</w:t>
      </w:r>
    </w:p>
    <w:p w:rsidR="00682BF8" w:rsidRPr="00F47A13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2.2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37218E">
        <w:rPr>
          <w:b/>
          <w:sz w:val="24"/>
          <w:szCs w:val="24"/>
        </w:rPr>
        <w:t>Техническое моделирование</w:t>
      </w:r>
      <w:r w:rsidR="00D827DF">
        <w:rPr>
          <w:b/>
          <w:sz w:val="24"/>
          <w:szCs w:val="24"/>
        </w:rPr>
        <w:t xml:space="preserve"> (</w:t>
      </w:r>
      <w:r w:rsidR="00CD15FA">
        <w:rPr>
          <w:b/>
          <w:sz w:val="24"/>
          <w:szCs w:val="24"/>
        </w:rPr>
        <w:t>6</w:t>
      </w:r>
      <w:r w:rsidR="003D475D">
        <w:rPr>
          <w:b/>
          <w:sz w:val="24"/>
          <w:szCs w:val="24"/>
        </w:rPr>
        <w:t xml:space="preserve"> </w:t>
      </w:r>
      <w:r w:rsidR="00D827DF">
        <w:rPr>
          <w:b/>
          <w:sz w:val="24"/>
          <w:szCs w:val="24"/>
        </w:rPr>
        <w:t>ч)</w:t>
      </w:r>
    </w:p>
    <w:p w:rsidR="00756635" w:rsidRPr="008F2D49" w:rsidRDefault="0037218E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базовыми понятиями и направлениями практического применения робототехники. </w:t>
      </w:r>
      <w:r w:rsidR="00B62F91">
        <w:rPr>
          <w:sz w:val="24"/>
          <w:szCs w:val="24"/>
        </w:rPr>
        <w:t>Знакомство</w:t>
      </w:r>
      <w:r w:rsidR="008F2D49">
        <w:rPr>
          <w:sz w:val="24"/>
          <w:szCs w:val="24"/>
        </w:rPr>
        <w:t xml:space="preserve"> с </w:t>
      </w:r>
      <w:r>
        <w:rPr>
          <w:sz w:val="24"/>
          <w:szCs w:val="24"/>
        </w:rPr>
        <w:t>наборами для инженерного творчества (</w:t>
      </w:r>
      <w:r>
        <w:rPr>
          <w:sz w:val="24"/>
          <w:szCs w:val="24"/>
          <w:lang w:val="en-US"/>
        </w:rPr>
        <w:t>LEGO</w:t>
      </w:r>
      <w:r w:rsidRPr="003721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</w:t>
      </w:r>
      <w:r w:rsidRPr="0037218E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Fishertechniks</w:t>
      </w:r>
      <w:r w:rsidRPr="0037218E">
        <w:rPr>
          <w:sz w:val="24"/>
          <w:szCs w:val="24"/>
        </w:rPr>
        <w:t xml:space="preserve"> </w:t>
      </w:r>
      <w:r>
        <w:rPr>
          <w:sz w:val="24"/>
          <w:szCs w:val="24"/>
        </w:rPr>
        <w:t>и др.), принципами конструирование и управления.</w:t>
      </w:r>
      <w:r w:rsidR="00471C99">
        <w:rPr>
          <w:sz w:val="24"/>
          <w:szCs w:val="24"/>
        </w:rPr>
        <w:t xml:space="preserve"> </w:t>
      </w:r>
      <w:r w:rsidR="00B62F91">
        <w:rPr>
          <w:sz w:val="24"/>
          <w:szCs w:val="24"/>
        </w:rPr>
        <w:t>Поиск</w:t>
      </w:r>
      <w:r w:rsidR="008F2D49">
        <w:rPr>
          <w:sz w:val="24"/>
          <w:szCs w:val="24"/>
        </w:rPr>
        <w:t xml:space="preserve"> </w:t>
      </w:r>
      <w:r w:rsidR="00B62F91">
        <w:rPr>
          <w:sz w:val="24"/>
          <w:szCs w:val="24"/>
        </w:rPr>
        <w:t>заложенных в них возможностях</w:t>
      </w:r>
      <w:r>
        <w:rPr>
          <w:sz w:val="24"/>
          <w:szCs w:val="24"/>
        </w:rPr>
        <w:t xml:space="preserve"> и вариантов </w:t>
      </w:r>
      <w:r>
        <w:rPr>
          <w:sz w:val="24"/>
          <w:szCs w:val="24"/>
        </w:rPr>
        <w:lastRenderedPageBreak/>
        <w:t>применения</w:t>
      </w:r>
      <w:r w:rsidR="00B62F91">
        <w:rPr>
          <w:sz w:val="24"/>
          <w:szCs w:val="24"/>
        </w:rPr>
        <w:t xml:space="preserve">. </w:t>
      </w:r>
      <w:r w:rsidR="00B62F91" w:rsidRPr="001B797F">
        <w:rPr>
          <w:sz w:val="24"/>
          <w:szCs w:val="24"/>
        </w:rPr>
        <w:t xml:space="preserve">Изучение основ </w:t>
      </w:r>
      <w:r w:rsidR="00E63002">
        <w:rPr>
          <w:sz w:val="24"/>
          <w:szCs w:val="24"/>
        </w:rPr>
        <w:t>техники безопасности</w:t>
      </w:r>
      <w:r w:rsidR="00B62F91" w:rsidRPr="001B797F">
        <w:rPr>
          <w:sz w:val="24"/>
          <w:szCs w:val="24"/>
        </w:rPr>
        <w:t xml:space="preserve"> по работе с оборудованием</w:t>
      </w:r>
      <w:r w:rsidR="00B62F91">
        <w:rPr>
          <w:sz w:val="24"/>
          <w:szCs w:val="24"/>
        </w:rPr>
        <w:t xml:space="preserve"> и тестирование устройств.</w:t>
      </w:r>
      <w:r>
        <w:rPr>
          <w:sz w:val="24"/>
          <w:szCs w:val="24"/>
        </w:rPr>
        <w:t xml:space="preserve"> Обучение чтению инструкций и схем. Навык сборки по инструкциям.</w:t>
      </w:r>
    </w:p>
    <w:p w:rsidR="00756635" w:rsidRPr="00F47A13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2.3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37218E">
        <w:rPr>
          <w:b/>
          <w:sz w:val="24"/>
          <w:szCs w:val="24"/>
        </w:rPr>
        <w:t>Язык роботов</w:t>
      </w:r>
      <w:r w:rsidR="00D827DF">
        <w:rPr>
          <w:b/>
          <w:sz w:val="24"/>
          <w:szCs w:val="24"/>
        </w:rPr>
        <w:t xml:space="preserve"> (</w:t>
      </w:r>
      <w:r w:rsidR="00CD15FA">
        <w:rPr>
          <w:b/>
          <w:sz w:val="24"/>
          <w:szCs w:val="24"/>
        </w:rPr>
        <w:t>4</w:t>
      </w:r>
      <w:r w:rsidR="00D827DF">
        <w:rPr>
          <w:b/>
          <w:sz w:val="24"/>
          <w:szCs w:val="24"/>
        </w:rPr>
        <w:t xml:space="preserve"> ч)</w:t>
      </w:r>
    </w:p>
    <w:p w:rsidR="00D53511" w:rsidRPr="00B62F91" w:rsidRDefault="00B62F91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37218E">
        <w:rPr>
          <w:sz w:val="24"/>
          <w:szCs w:val="24"/>
        </w:rPr>
        <w:t>м</w:t>
      </w:r>
      <w:r w:rsidR="00D4519E">
        <w:rPr>
          <w:sz w:val="24"/>
          <w:szCs w:val="24"/>
        </w:rPr>
        <w:t>еханизмов управления роботами. И</w:t>
      </w:r>
      <w:r w:rsidR="0037218E">
        <w:rPr>
          <w:sz w:val="24"/>
          <w:szCs w:val="24"/>
        </w:rPr>
        <w:t>з</w:t>
      </w:r>
      <w:r w:rsidR="00D4519E">
        <w:rPr>
          <w:sz w:val="24"/>
          <w:szCs w:val="24"/>
        </w:rPr>
        <w:t>учение программного обеспечения набора инженерного творчества</w:t>
      </w:r>
      <w:r w:rsidR="00CD15FA">
        <w:rPr>
          <w:sz w:val="24"/>
          <w:szCs w:val="24"/>
        </w:rPr>
        <w:t xml:space="preserve"> (</w:t>
      </w:r>
      <w:r w:rsidR="00CD15FA">
        <w:rPr>
          <w:sz w:val="24"/>
          <w:szCs w:val="24"/>
          <w:lang w:val="en-US"/>
        </w:rPr>
        <w:t>LEGO</w:t>
      </w:r>
      <w:r w:rsidR="00CD15FA" w:rsidRPr="0037218E">
        <w:rPr>
          <w:sz w:val="24"/>
          <w:szCs w:val="24"/>
        </w:rPr>
        <w:t xml:space="preserve"> </w:t>
      </w:r>
      <w:r w:rsidR="00CD15FA">
        <w:rPr>
          <w:sz w:val="24"/>
          <w:szCs w:val="24"/>
          <w:lang w:val="en-US"/>
        </w:rPr>
        <w:t>EV</w:t>
      </w:r>
      <w:r w:rsidR="00CD15FA" w:rsidRPr="0037218E">
        <w:rPr>
          <w:sz w:val="24"/>
          <w:szCs w:val="24"/>
        </w:rPr>
        <w:t xml:space="preserve">3, </w:t>
      </w:r>
      <w:r w:rsidR="00CD15FA">
        <w:rPr>
          <w:sz w:val="24"/>
          <w:szCs w:val="24"/>
          <w:lang w:val="en-US"/>
        </w:rPr>
        <w:t>Fishertechniks</w:t>
      </w:r>
      <w:r w:rsidR="00CD15FA" w:rsidRPr="0037218E">
        <w:rPr>
          <w:sz w:val="24"/>
          <w:szCs w:val="24"/>
        </w:rPr>
        <w:t xml:space="preserve"> </w:t>
      </w:r>
      <w:r w:rsidR="00CD15FA">
        <w:rPr>
          <w:sz w:val="24"/>
          <w:szCs w:val="24"/>
        </w:rPr>
        <w:t>и др.)</w:t>
      </w:r>
      <w:r w:rsidR="00D4519E">
        <w:rPr>
          <w:sz w:val="24"/>
          <w:szCs w:val="24"/>
        </w:rPr>
        <w:t>. Программирование роботов</w:t>
      </w:r>
      <w:r>
        <w:rPr>
          <w:sz w:val="24"/>
          <w:szCs w:val="24"/>
        </w:rPr>
        <w:t xml:space="preserve"> </w:t>
      </w:r>
      <w:r w:rsidR="00D4519E">
        <w:rPr>
          <w:sz w:val="24"/>
          <w:szCs w:val="24"/>
        </w:rPr>
        <w:t>с помощью графического языка программирования.</w:t>
      </w:r>
    </w:p>
    <w:p w:rsidR="009726BD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2.4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D4519E">
        <w:rPr>
          <w:b/>
          <w:sz w:val="24"/>
          <w:szCs w:val="24"/>
        </w:rPr>
        <w:t>Проектная деятельность</w:t>
      </w:r>
      <w:r w:rsidR="00B62F91">
        <w:rPr>
          <w:b/>
          <w:sz w:val="24"/>
          <w:szCs w:val="24"/>
        </w:rPr>
        <w:t xml:space="preserve"> (</w:t>
      </w:r>
      <w:r w:rsidR="00CD15FA">
        <w:rPr>
          <w:b/>
          <w:sz w:val="24"/>
          <w:szCs w:val="24"/>
        </w:rPr>
        <w:t>4</w:t>
      </w:r>
      <w:r w:rsidR="00B62F91">
        <w:rPr>
          <w:b/>
          <w:sz w:val="24"/>
          <w:szCs w:val="24"/>
        </w:rPr>
        <w:t xml:space="preserve"> ч)</w:t>
      </w:r>
      <w:r w:rsidR="00471C99">
        <w:rPr>
          <w:b/>
          <w:sz w:val="24"/>
          <w:szCs w:val="24"/>
        </w:rPr>
        <w:t xml:space="preserve"> </w:t>
      </w:r>
    </w:p>
    <w:p w:rsidR="00D827DF" w:rsidRPr="007D393B" w:rsidRDefault="00D4519E" w:rsidP="001B797F">
      <w:pPr>
        <w:rPr>
          <w:b/>
          <w:sz w:val="24"/>
          <w:szCs w:val="24"/>
        </w:rPr>
      </w:pPr>
      <w:r>
        <w:rPr>
          <w:sz w:val="24"/>
          <w:szCs w:val="24"/>
        </w:rPr>
        <w:t>Создание собственной модели робота (на основе применяемого набора инженерного творчества)</w:t>
      </w:r>
      <w:r w:rsidR="009726BD">
        <w:rPr>
          <w:sz w:val="24"/>
          <w:szCs w:val="24"/>
        </w:rPr>
        <w:t>,</w:t>
      </w:r>
      <w:r>
        <w:rPr>
          <w:sz w:val="24"/>
          <w:szCs w:val="24"/>
        </w:rPr>
        <w:t xml:space="preserve"> решающего поставленную обучающим</w:t>
      </w:r>
      <w:r w:rsidR="009726BD">
        <w:rPr>
          <w:sz w:val="24"/>
          <w:szCs w:val="24"/>
        </w:rPr>
        <w:t>и</w:t>
      </w:r>
      <w:r>
        <w:rPr>
          <w:sz w:val="24"/>
          <w:szCs w:val="24"/>
        </w:rPr>
        <w:t>ся задачу</w:t>
      </w:r>
      <w:r w:rsidR="00D53511" w:rsidRPr="001B79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1C99">
        <w:rPr>
          <w:sz w:val="24"/>
          <w:szCs w:val="24"/>
        </w:rPr>
        <w:t xml:space="preserve">Реализация кейса 2. "Я - робот". </w:t>
      </w:r>
      <w:r>
        <w:rPr>
          <w:sz w:val="24"/>
          <w:szCs w:val="24"/>
        </w:rPr>
        <w:t>Защита проекта.</w:t>
      </w:r>
      <w:r w:rsidR="007B5A82" w:rsidRPr="001B797F">
        <w:rPr>
          <w:sz w:val="24"/>
          <w:szCs w:val="24"/>
        </w:rPr>
        <w:t xml:space="preserve"> </w:t>
      </w:r>
    </w:p>
    <w:p w:rsidR="009251AF" w:rsidRDefault="009251AF" w:rsidP="009251AF">
      <w:pPr>
        <w:pStyle w:val="3"/>
        <w:framePr w:wrap="notBeside"/>
      </w:pPr>
      <w:r w:rsidRPr="00C149B5">
        <w:t>Материально-техническое обеспечение</w:t>
      </w:r>
      <w:r>
        <w:t>:</w:t>
      </w:r>
      <w:r w:rsidR="00471C99">
        <w:t xml:space="preserve"> </w:t>
      </w:r>
    </w:p>
    <w:p w:rsidR="009251AF" w:rsidRPr="00B62F91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251AF" w:rsidRPr="00C149B5">
        <w:rPr>
          <w:sz w:val="24"/>
          <w:szCs w:val="24"/>
        </w:rPr>
        <w:t>ерсональные компьютеры с предустановленной операционной</w:t>
      </w:r>
      <w:r w:rsidR="00B54D14">
        <w:rPr>
          <w:sz w:val="24"/>
          <w:szCs w:val="24"/>
        </w:rPr>
        <w:t xml:space="preserve"> системой</w:t>
      </w:r>
      <w:r>
        <w:rPr>
          <w:sz w:val="24"/>
          <w:szCs w:val="24"/>
        </w:rPr>
        <w:t>;</w:t>
      </w:r>
      <w:r w:rsidR="009251AF" w:rsidRPr="00C149B5">
        <w:rPr>
          <w:sz w:val="24"/>
          <w:szCs w:val="24"/>
        </w:rPr>
        <w:t xml:space="preserve"> </w:t>
      </w:r>
    </w:p>
    <w:p w:rsidR="00B62F91" w:rsidRDefault="00ED0660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набор для инженерного творчества (</w:t>
      </w:r>
      <w:r>
        <w:rPr>
          <w:sz w:val="24"/>
          <w:szCs w:val="24"/>
          <w:lang w:val="en-US"/>
        </w:rPr>
        <w:t>LEGO</w:t>
      </w:r>
      <w:r w:rsidRPr="003721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</w:t>
      </w:r>
      <w:r w:rsidRPr="0037218E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Fishertechniks</w:t>
      </w:r>
      <w:r w:rsidRPr="0037218E">
        <w:rPr>
          <w:sz w:val="24"/>
          <w:szCs w:val="24"/>
        </w:rPr>
        <w:t xml:space="preserve"> </w:t>
      </w:r>
      <w:r>
        <w:rPr>
          <w:sz w:val="24"/>
          <w:szCs w:val="24"/>
        </w:rPr>
        <w:t>и др.)</w:t>
      </w:r>
      <w:r w:rsidR="002C7A1E">
        <w:rPr>
          <w:sz w:val="24"/>
          <w:szCs w:val="24"/>
        </w:rPr>
        <w:t>;</w:t>
      </w:r>
    </w:p>
    <w:p w:rsidR="009251AF" w:rsidRPr="00C149B5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251AF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2C7A1E" w:rsidRDefault="009251AF" w:rsidP="002C7A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2C7A1E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ED0660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6A1DD0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1C0770" w:rsidRDefault="001C0770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</w:p>
    <w:p w:rsidR="00D53511" w:rsidRPr="0010716A" w:rsidRDefault="00D827DF" w:rsidP="0010716A">
      <w:pPr>
        <w:pStyle w:val="2"/>
      </w:pPr>
      <w:r w:rsidRPr="0010716A">
        <w:t>Модуль 3.</w:t>
      </w:r>
      <w:r w:rsidR="00471C99">
        <w:t xml:space="preserve"> </w:t>
      </w:r>
      <w:r w:rsidR="0010716A" w:rsidRPr="0010716A">
        <w:rPr>
          <w:szCs w:val="24"/>
        </w:rPr>
        <w:t>Робошкола. Я сам!</w:t>
      </w:r>
      <w:r w:rsidR="0010716A" w:rsidRPr="0010716A">
        <w:t xml:space="preserve"> </w:t>
      </w:r>
      <w:r w:rsidRPr="0010716A">
        <w:t>(</w:t>
      </w:r>
      <w:r w:rsidR="00417AC7" w:rsidRPr="0010716A">
        <w:t>1</w:t>
      </w:r>
      <w:r w:rsidR="007F6178">
        <w:t>6</w:t>
      </w:r>
      <w:r w:rsidRPr="0010716A">
        <w:t xml:space="preserve"> ч)</w:t>
      </w:r>
    </w:p>
    <w:p w:rsidR="000105CC" w:rsidRDefault="000105CC" w:rsidP="000105CC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0105CC" w:rsidRPr="00C92D55" w:rsidRDefault="00216924" w:rsidP="000105CC">
      <w:p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обучающихся о</w:t>
      </w:r>
      <w:r w:rsidR="005C0F05">
        <w:rPr>
          <w:sz w:val="24"/>
          <w:szCs w:val="24"/>
        </w:rPr>
        <w:t xml:space="preserve"> </w:t>
      </w:r>
      <w:r w:rsidR="0010716A">
        <w:rPr>
          <w:sz w:val="24"/>
          <w:szCs w:val="24"/>
        </w:rPr>
        <w:t>принципах автономного взаимодействия робота с окружающим миром</w:t>
      </w:r>
      <w:r w:rsidR="005C0F05">
        <w:rPr>
          <w:sz w:val="24"/>
          <w:szCs w:val="24"/>
        </w:rPr>
        <w:t>.</w:t>
      </w:r>
      <w:r w:rsidR="0010716A">
        <w:rPr>
          <w:sz w:val="24"/>
          <w:szCs w:val="24"/>
        </w:rPr>
        <w:t xml:space="preserve"> Понимание принципов "технического зрения"</w:t>
      </w:r>
      <w:r w:rsidR="00B54D14">
        <w:rPr>
          <w:sz w:val="24"/>
          <w:szCs w:val="24"/>
        </w:rPr>
        <w:t>.</w:t>
      </w:r>
      <w:r w:rsidR="000105CC">
        <w:rPr>
          <w:sz w:val="24"/>
          <w:szCs w:val="24"/>
        </w:rPr>
        <w:t xml:space="preserve"> </w:t>
      </w:r>
      <w:r w:rsidR="005C0F05">
        <w:rPr>
          <w:sz w:val="24"/>
          <w:szCs w:val="24"/>
        </w:rPr>
        <w:t xml:space="preserve">Знакомство </w:t>
      </w:r>
      <w:r w:rsidR="009016E1">
        <w:rPr>
          <w:sz w:val="24"/>
          <w:szCs w:val="24"/>
        </w:rPr>
        <w:t xml:space="preserve">обучающихся </w:t>
      </w:r>
      <w:r w:rsidR="005C0F05">
        <w:rPr>
          <w:sz w:val="24"/>
          <w:szCs w:val="24"/>
        </w:rPr>
        <w:t xml:space="preserve">с </w:t>
      </w:r>
      <w:r w:rsidR="0010716A">
        <w:rPr>
          <w:sz w:val="24"/>
          <w:szCs w:val="24"/>
        </w:rPr>
        <w:t>возможностями автономных роботов и техническими ограничениями систем "технического зрения"</w:t>
      </w:r>
      <w:r w:rsidR="005C0F05">
        <w:rPr>
          <w:sz w:val="24"/>
          <w:szCs w:val="24"/>
        </w:rPr>
        <w:t xml:space="preserve">. </w:t>
      </w:r>
      <w:r w:rsidR="009016E1">
        <w:rPr>
          <w:sz w:val="24"/>
          <w:szCs w:val="24"/>
        </w:rPr>
        <w:t>Знание основ</w:t>
      </w:r>
      <w:r w:rsidR="00471C99">
        <w:rPr>
          <w:sz w:val="24"/>
          <w:szCs w:val="24"/>
        </w:rPr>
        <w:t xml:space="preserve"> </w:t>
      </w:r>
      <w:r w:rsidR="005C0F05">
        <w:rPr>
          <w:sz w:val="24"/>
          <w:szCs w:val="24"/>
        </w:rPr>
        <w:t xml:space="preserve">практического применения технологии. </w:t>
      </w:r>
      <w:r w:rsidR="000105CC">
        <w:rPr>
          <w:sz w:val="24"/>
          <w:szCs w:val="24"/>
        </w:rPr>
        <w:t>Развитие общей инженерной грамотности.</w:t>
      </w:r>
    </w:p>
    <w:p w:rsidR="000105CC" w:rsidRDefault="000105CC" w:rsidP="000105CC">
      <w:pPr>
        <w:pStyle w:val="3"/>
        <w:framePr w:wrap="notBeside"/>
      </w:pPr>
      <w:r>
        <w:t>Ожидаемые результаты освоения модуля</w:t>
      </w:r>
    </w:p>
    <w:p w:rsidR="005C0F05" w:rsidRPr="00DB6650" w:rsidRDefault="009726BD" w:rsidP="005C0F05">
      <w:pPr>
        <w:rPr>
          <w:sz w:val="24"/>
          <w:szCs w:val="24"/>
        </w:rPr>
      </w:pPr>
      <w:r>
        <w:rPr>
          <w:sz w:val="24"/>
          <w:szCs w:val="24"/>
        </w:rPr>
        <w:t xml:space="preserve">Навыки </w:t>
      </w:r>
      <w:r w:rsidR="0010716A">
        <w:rPr>
          <w:sz w:val="24"/>
          <w:szCs w:val="24"/>
        </w:rPr>
        <w:t>сборки и программирования автономных роботов</w:t>
      </w:r>
      <w:r w:rsidR="005C0F05">
        <w:rPr>
          <w:sz w:val="24"/>
          <w:szCs w:val="24"/>
        </w:rPr>
        <w:t xml:space="preserve">. </w:t>
      </w:r>
      <w:r w:rsidR="0010716A">
        <w:rPr>
          <w:sz w:val="24"/>
          <w:szCs w:val="24"/>
        </w:rPr>
        <w:t>Нав</w:t>
      </w:r>
      <w:r w:rsidR="007E2601">
        <w:rPr>
          <w:sz w:val="24"/>
          <w:szCs w:val="24"/>
        </w:rPr>
        <w:t>ы</w:t>
      </w:r>
      <w:r w:rsidR="0010716A">
        <w:rPr>
          <w:sz w:val="24"/>
          <w:szCs w:val="24"/>
        </w:rPr>
        <w:t>ки работы с датчиками "технического зрения".</w:t>
      </w:r>
      <w:r w:rsidR="005C0F05">
        <w:rPr>
          <w:sz w:val="24"/>
          <w:szCs w:val="24"/>
        </w:rPr>
        <w:t xml:space="preserve"> Умение применять полученные знания на практике.</w:t>
      </w:r>
    </w:p>
    <w:p w:rsidR="000105CC" w:rsidRDefault="000105CC" w:rsidP="00471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3D475D">
        <w:rPr>
          <w:b/>
          <w:sz w:val="24"/>
          <w:szCs w:val="24"/>
        </w:rPr>
        <w:t>Робошкола. Я сам!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/>
      </w:tblPr>
      <w:tblGrid>
        <w:gridCol w:w="533"/>
        <w:gridCol w:w="5812"/>
        <w:gridCol w:w="1276"/>
        <w:gridCol w:w="1559"/>
        <w:gridCol w:w="1134"/>
      </w:tblGrid>
      <w:tr w:rsidR="000105CC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0105CC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7E2601" w:rsidRPr="001B797F" w:rsidTr="00104BA8">
        <w:tc>
          <w:tcPr>
            <w:tcW w:w="533" w:type="dxa"/>
          </w:tcPr>
          <w:p w:rsidR="007E2601" w:rsidRPr="001B797F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7E2601" w:rsidRPr="00104BA8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автономности</w:t>
            </w:r>
          </w:p>
        </w:tc>
        <w:tc>
          <w:tcPr>
            <w:tcW w:w="1276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2601" w:rsidRPr="001B797F" w:rsidTr="00104BA8">
        <w:tc>
          <w:tcPr>
            <w:tcW w:w="533" w:type="dxa"/>
          </w:tcPr>
          <w:p w:rsidR="007E2601" w:rsidRPr="001B797F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7E2601" w:rsidRPr="00104BA8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3D475D">
              <w:rPr>
                <w:sz w:val="24"/>
                <w:szCs w:val="24"/>
              </w:rPr>
              <w:t xml:space="preserve">"техническим </w:t>
            </w:r>
            <w:r>
              <w:rPr>
                <w:sz w:val="24"/>
                <w:szCs w:val="24"/>
              </w:rPr>
              <w:t>зрением"</w:t>
            </w:r>
          </w:p>
        </w:tc>
        <w:tc>
          <w:tcPr>
            <w:tcW w:w="1276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2601" w:rsidRPr="001B797F" w:rsidTr="00104BA8">
        <w:tc>
          <w:tcPr>
            <w:tcW w:w="533" w:type="dxa"/>
          </w:tcPr>
          <w:p w:rsidR="007E2601" w:rsidRPr="001B797F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7E2601" w:rsidRPr="00104BA8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автономного робота</w:t>
            </w:r>
          </w:p>
        </w:tc>
        <w:tc>
          <w:tcPr>
            <w:tcW w:w="1276" w:type="dxa"/>
          </w:tcPr>
          <w:p w:rsidR="007E2601" w:rsidRPr="001B797F" w:rsidRDefault="00471C99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2601" w:rsidRPr="001B797F" w:rsidRDefault="00471C99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2601" w:rsidRPr="001B797F" w:rsidTr="00104BA8">
        <w:tc>
          <w:tcPr>
            <w:tcW w:w="533" w:type="dxa"/>
          </w:tcPr>
          <w:p w:rsidR="007E2601" w:rsidRPr="001B797F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7E2601" w:rsidRDefault="007E2601" w:rsidP="009D39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  <w:r w:rsidR="007F6178">
              <w:rPr>
                <w:sz w:val="24"/>
                <w:szCs w:val="24"/>
              </w:rPr>
              <w:t>. Кейс 3.</w:t>
            </w:r>
          </w:p>
        </w:tc>
        <w:tc>
          <w:tcPr>
            <w:tcW w:w="1276" w:type="dxa"/>
          </w:tcPr>
          <w:p w:rsidR="007E2601" w:rsidRPr="001B797F" w:rsidRDefault="003D475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2601" w:rsidRPr="001B797F" w:rsidRDefault="00471C99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2601" w:rsidRPr="001B797F" w:rsidRDefault="00471C99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05CC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3D475D" w:rsidRDefault="00471C99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3D475D" w:rsidRDefault="00471C99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3D475D" w:rsidRDefault="003D475D" w:rsidP="00471C9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1C99">
              <w:rPr>
                <w:b/>
                <w:sz w:val="24"/>
                <w:szCs w:val="24"/>
              </w:rPr>
              <w:t>6</w:t>
            </w:r>
          </w:p>
        </w:tc>
      </w:tr>
    </w:tbl>
    <w:p w:rsidR="000105CC" w:rsidRPr="00F47A13" w:rsidRDefault="000105CC" w:rsidP="000105CC">
      <w:pPr>
        <w:rPr>
          <w:b/>
          <w:sz w:val="24"/>
          <w:szCs w:val="24"/>
        </w:rPr>
      </w:pPr>
    </w:p>
    <w:p w:rsidR="000105CC" w:rsidRDefault="000105CC" w:rsidP="000105CC">
      <w:pPr>
        <w:pStyle w:val="3"/>
        <w:framePr w:wrap="notBesid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417AC7" w:rsidRPr="00F47A13" w:rsidRDefault="00417AC7" w:rsidP="00417AC7">
      <w:pPr>
        <w:rPr>
          <w:b/>
          <w:sz w:val="24"/>
          <w:szCs w:val="24"/>
        </w:rPr>
      </w:pPr>
      <w:r w:rsidRPr="006E6ABA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.1</w:t>
      </w:r>
      <w:r w:rsidR="006E6AB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7E2601">
        <w:rPr>
          <w:b/>
          <w:sz w:val="24"/>
          <w:szCs w:val="24"/>
        </w:rPr>
        <w:t>Принципы автономности</w:t>
      </w:r>
      <w:r>
        <w:rPr>
          <w:b/>
          <w:sz w:val="24"/>
          <w:szCs w:val="24"/>
        </w:rPr>
        <w:t xml:space="preserve"> (2 ч)</w:t>
      </w:r>
    </w:p>
    <w:p w:rsidR="007E2601" w:rsidRDefault="00417AC7" w:rsidP="00417AC7">
      <w:pPr>
        <w:rPr>
          <w:sz w:val="24"/>
          <w:szCs w:val="24"/>
        </w:rPr>
      </w:pPr>
      <w:r>
        <w:rPr>
          <w:sz w:val="24"/>
          <w:szCs w:val="24"/>
        </w:rPr>
        <w:t>Введение в технологию. Демонстрация возможностей</w:t>
      </w:r>
      <w:r w:rsidR="007E2601">
        <w:rPr>
          <w:sz w:val="24"/>
          <w:szCs w:val="24"/>
        </w:rPr>
        <w:t xml:space="preserve"> автономных роботов</w:t>
      </w:r>
      <w:r w:rsidR="00C4573E">
        <w:rPr>
          <w:sz w:val="24"/>
          <w:szCs w:val="24"/>
        </w:rPr>
        <w:t>,</w:t>
      </w:r>
      <w:r w:rsidR="007E2601">
        <w:rPr>
          <w:sz w:val="24"/>
          <w:szCs w:val="24"/>
        </w:rPr>
        <w:t xml:space="preserve"> использующих "техническое зрение"</w:t>
      </w:r>
      <w:r w:rsidR="00C4573E">
        <w:rPr>
          <w:sz w:val="24"/>
          <w:szCs w:val="24"/>
        </w:rPr>
        <w:t>.</w:t>
      </w:r>
      <w:r w:rsidR="007E2601">
        <w:rPr>
          <w:sz w:val="24"/>
          <w:szCs w:val="24"/>
        </w:rPr>
        <w:t xml:space="preserve"> Знакомство с целесообразностью автономности, обсуждение экономической и технологической целесообразности применения автономности. </w:t>
      </w:r>
    </w:p>
    <w:p w:rsidR="00417AC7" w:rsidRPr="00F47A13" w:rsidRDefault="007E2601" w:rsidP="00417AC7">
      <w:pPr>
        <w:rPr>
          <w:b/>
          <w:sz w:val="24"/>
          <w:szCs w:val="24"/>
        </w:rPr>
      </w:pPr>
      <w:r w:rsidRPr="00417AC7">
        <w:rPr>
          <w:b/>
          <w:sz w:val="24"/>
          <w:szCs w:val="24"/>
        </w:rPr>
        <w:t xml:space="preserve"> </w:t>
      </w:r>
      <w:r w:rsidR="00417AC7" w:rsidRPr="00417AC7">
        <w:rPr>
          <w:b/>
          <w:sz w:val="24"/>
          <w:szCs w:val="24"/>
        </w:rPr>
        <w:t>3</w:t>
      </w:r>
      <w:r w:rsidR="00417AC7" w:rsidRPr="00F47A13">
        <w:rPr>
          <w:b/>
          <w:sz w:val="24"/>
          <w:szCs w:val="24"/>
        </w:rPr>
        <w:t>.2</w:t>
      </w:r>
      <w:r w:rsidR="006E6ABA">
        <w:rPr>
          <w:b/>
          <w:sz w:val="24"/>
          <w:szCs w:val="24"/>
        </w:rPr>
        <w:t>.</w:t>
      </w:r>
      <w:r w:rsidR="00417AC7" w:rsidRPr="00F47A13">
        <w:rPr>
          <w:b/>
          <w:sz w:val="24"/>
          <w:szCs w:val="24"/>
        </w:rPr>
        <w:t xml:space="preserve"> </w:t>
      </w:r>
      <w:r w:rsidR="00417AC7">
        <w:rPr>
          <w:b/>
          <w:sz w:val="24"/>
          <w:szCs w:val="24"/>
        </w:rPr>
        <w:t xml:space="preserve">Знакомство с </w:t>
      </w:r>
      <w:r>
        <w:rPr>
          <w:b/>
          <w:sz w:val="24"/>
          <w:szCs w:val="24"/>
        </w:rPr>
        <w:t>"техническим зрением"</w:t>
      </w:r>
      <w:r w:rsidR="00417AC7">
        <w:rPr>
          <w:b/>
          <w:sz w:val="24"/>
          <w:szCs w:val="24"/>
        </w:rPr>
        <w:t xml:space="preserve"> (</w:t>
      </w:r>
      <w:r w:rsidR="003D475D">
        <w:rPr>
          <w:b/>
          <w:sz w:val="24"/>
          <w:szCs w:val="24"/>
        </w:rPr>
        <w:t xml:space="preserve">4 </w:t>
      </w:r>
      <w:r w:rsidR="00417AC7">
        <w:rPr>
          <w:b/>
          <w:sz w:val="24"/>
          <w:szCs w:val="24"/>
        </w:rPr>
        <w:t>ч)</w:t>
      </w:r>
    </w:p>
    <w:p w:rsidR="00417AC7" w:rsidRPr="008F2D49" w:rsidRDefault="00417AC7" w:rsidP="00417AC7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7E2601">
        <w:rPr>
          <w:sz w:val="24"/>
          <w:szCs w:val="24"/>
        </w:rPr>
        <w:t>датчиками</w:t>
      </w:r>
      <w:r w:rsidR="00C4573E">
        <w:rPr>
          <w:sz w:val="24"/>
          <w:szCs w:val="24"/>
        </w:rPr>
        <w:t>,</w:t>
      </w:r>
      <w:r w:rsidR="007E2601">
        <w:rPr>
          <w:sz w:val="24"/>
          <w:szCs w:val="24"/>
        </w:rPr>
        <w:t xml:space="preserve"> входящими в используемый робототехнический набор (</w:t>
      </w:r>
      <w:r w:rsidR="007E2601" w:rsidRPr="007E2601">
        <w:rPr>
          <w:rFonts w:cs="Times New Roman"/>
          <w:color w:val="000000"/>
          <w:sz w:val="24"/>
          <w:szCs w:val="24"/>
        </w:rPr>
        <w:t xml:space="preserve">датчик касания, датчик </w:t>
      </w:r>
      <w:r w:rsidR="00440393" w:rsidRPr="007E2601">
        <w:rPr>
          <w:rFonts w:cs="Times New Roman"/>
          <w:color w:val="000000"/>
          <w:sz w:val="24"/>
          <w:szCs w:val="24"/>
        </w:rPr>
        <w:t>ультразвуковой</w:t>
      </w:r>
      <w:r w:rsidR="007E2601" w:rsidRPr="007E2601">
        <w:rPr>
          <w:rFonts w:cs="Times New Roman"/>
          <w:color w:val="000000"/>
          <w:sz w:val="24"/>
          <w:szCs w:val="24"/>
        </w:rPr>
        <w:t>, гироскоп,</w:t>
      </w:r>
      <w:r w:rsidR="007E2601">
        <w:rPr>
          <w:rFonts w:cs="Times New Roman"/>
          <w:color w:val="000000"/>
          <w:sz w:val="24"/>
          <w:szCs w:val="24"/>
        </w:rPr>
        <w:t xml:space="preserve"> </w:t>
      </w:r>
      <w:r w:rsidR="00440393" w:rsidRPr="007E2601">
        <w:rPr>
          <w:rFonts w:cs="Times New Roman"/>
          <w:color w:val="000000"/>
          <w:sz w:val="24"/>
          <w:szCs w:val="24"/>
        </w:rPr>
        <w:t>инфракрасный</w:t>
      </w:r>
      <w:r w:rsidR="007E2601" w:rsidRPr="007E2601">
        <w:rPr>
          <w:rFonts w:cs="Times New Roman"/>
          <w:color w:val="000000"/>
          <w:sz w:val="24"/>
          <w:szCs w:val="24"/>
        </w:rPr>
        <w:t>, датчик цвета</w:t>
      </w:r>
      <w:r w:rsidR="007E260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7E2601">
        <w:rPr>
          <w:sz w:val="24"/>
          <w:szCs w:val="24"/>
        </w:rPr>
        <w:t xml:space="preserve"> Диагностика датчиков в программном обеспечении </w:t>
      </w:r>
      <w:r w:rsidR="007E2601" w:rsidRPr="007E2601">
        <w:rPr>
          <w:sz w:val="24"/>
          <w:szCs w:val="24"/>
        </w:rPr>
        <w:tab/>
      </w:r>
      <w:r w:rsidR="007E2601">
        <w:rPr>
          <w:sz w:val="24"/>
          <w:szCs w:val="24"/>
        </w:rPr>
        <w:t>и на программируемом блоке робототехнического набора (</w:t>
      </w:r>
      <w:r w:rsidR="007E2601">
        <w:rPr>
          <w:sz w:val="24"/>
          <w:szCs w:val="24"/>
          <w:lang w:val="en-US"/>
        </w:rPr>
        <w:t>LEGO</w:t>
      </w:r>
      <w:r w:rsidR="007E2601" w:rsidRPr="007E2601">
        <w:rPr>
          <w:sz w:val="24"/>
          <w:szCs w:val="24"/>
        </w:rPr>
        <w:t xml:space="preserve"> </w:t>
      </w:r>
      <w:r w:rsidR="007E2601">
        <w:rPr>
          <w:sz w:val="24"/>
          <w:szCs w:val="24"/>
          <w:lang w:val="en-US"/>
        </w:rPr>
        <w:t>EV</w:t>
      </w:r>
      <w:r w:rsidR="007E2601" w:rsidRPr="007E2601">
        <w:rPr>
          <w:sz w:val="24"/>
          <w:szCs w:val="24"/>
        </w:rPr>
        <w:t xml:space="preserve">3 </w:t>
      </w:r>
      <w:r w:rsidR="007E2601">
        <w:rPr>
          <w:sz w:val="24"/>
          <w:szCs w:val="24"/>
          <w:lang w:val="en-US"/>
        </w:rPr>
        <w:t>EDU</w:t>
      </w:r>
      <w:r w:rsidR="007E2601" w:rsidRPr="007E2601">
        <w:rPr>
          <w:sz w:val="24"/>
          <w:szCs w:val="24"/>
        </w:rPr>
        <w:t>)</w:t>
      </w:r>
      <w:r w:rsidR="007E2601">
        <w:rPr>
          <w:sz w:val="24"/>
          <w:szCs w:val="24"/>
        </w:rPr>
        <w:t>.</w:t>
      </w:r>
    </w:p>
    <w:p w:rsidR="00417AC7" w:rsidRPr="00D846E3" w:rsidRDefault="00417AC7" w:rsidP="00417AC7">
      <w:pPr>
        <w:rPr>
          <w:b/>
          <w:sz w:val="24"/>
          <w:szCs w:val="24"/>
        </w:rPr>
      </w:pPr>
      <w:r w:rsidRPr="00D846E3">
        <w:rPr>
          <w:b/>
          <w:sz w:val="24"/>
          <w:szCs w:val="24"/>
        </w:rPr>
        <w:t>3.3</w:t>
      </w:r>
      <w:r w:rsidR="001126EA">
        <w:rPr>
          <w:b/>
          <w:sz w:val="24"/>
          <w:szCs w:val="24"/>
        </w:rPr>
        <w:t>.</w:t>
      </w:r>
      <w:r w:rsidRPr="00D846E3">
        <w:rPr>
          <w:b/>
          <w:sz w:val="24"/>
          <w:szCs w:val="24"/>
        </w:rPr>
        <w:t xml:space="preserve"> </w:t>
      </w:r>
      <w:r w:rsidR="007E2601">
        <w:rPr>
          <w:b/>
          <w:sz w:val="24"/>
          <w:szCs w:val="24"/>
        </w:rPr>
        <w:t>Конструирование автономного робота</w:t>
      </w:r>
      <w:r w:rsidRPr="00D846E3">
        <w:rPr>
          <w:b/>
          <w:sz w:val="24"/>
          <w:szCs w:val="24"/>
        </w:rPr>
        <w:t xml:space="preserve"> (</w:t>
      </w:r>
      <w:r w:rsidR="00471C99">
        <w:rPr>
          <w:b/>
          <w:sz w:val="24"/>
          <w:szCs w:val="24"/>
        </w:rPr>
        <w:t>4</w:t>
      </w:r>
      <w:r w:rsidRPr="00D846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 w:rsidRPr="00D846E3">
        <w:rPr>
          <w:b/>
          <w:sz w:val="24"/>
          <w:szCs w:val="24"/>
        </w:rPr>
        <w:t>)</w:t>
      </w:r>
    </w:p>
    <w:p w:rsidR="00417AC7" w:rsidRPr="00B62F91" w:rsidRDefault="00D846E3" w:rsidP="00417AC7">
      <w:pPr>
        <w:rPr>
          <w:sz w:val="24"/>
          <w:szCs w:val="24"/>
        </w:rPr>
      </w:pPr>
      <w:r>
        <w:rPr>
          <w:sz w:val="24"/>
          <w:szCs w:val="24"/>
        </w:rPr>
        <w:t>Знакомство с пр</w:t>
      </w:r>
      <w:r w:rsidR="007E2601">
        <w:rPr>
          <w:sz w:val="24"/>
          <w:szCs w:val="24"/>
        </w:rPr>
        <w:t>ед</w:t>
      </w:r>
      <w:r>
        <w:rPr>
          <w:sz w:val="24"/>
          <w:szCs w:val="24"/>
        </w:rPr>
        <w:t>ложе</w:t>
      </w:r>
      <w:r w:rsidR="007E2601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="007E2601">
        <w:rPr>
          <w:sz w:val="24"/>
          <w:szCs w:val="24"/>
        </w:rPr>
        <w:t>ыми</w:t>
      </w:r>
      <w:r>
        <w:rPr>
          <w:sz w:val="24"/>
          <w:szCs w:val="24"/>
        </w:rPr>
        <w:t xml:space="preserve"> </w:t>
      </w:r>
      <w:r w:rsidR="007E2601">
        <w:rPr>
          <w:sz w:val="24"/>
          <w:szCs w:val="24"/>
        </w:rPr>
        <w:t>в технологических картах набора вариант</w:t>
      </w:r>
      <w:r w:rsidR="00860BCB">
        <w:rPr>
          <w:sz w:val="24"/>
          <w:szCs w:val="24"/>
        </w:rPr>
        <w:t>ами</w:t>
      </w:r>
      <w:r w:rsidR="007E2601">
        <w:rPr>
          <w:sz w:val="24"/>
          <w:szCs w:val="24"/>
        </w:rPr>
        <w:t xml:space="preserve"> автономных роботов. Сборка по инструкции, тестирование и диагностика.</w:t>
      </w:r>
    </w:p>
    <w:p w:rsidR="00E65B87" w:rsidRDefault="00417AC7" w:rsidP="00417AC7">
      <w:pPr>
        <w:rPr>
          <w:b/>
          <w:sz w:val="24"/>
          <w:szCs w:val="24"/>
        </w:rPr>
      </w:pPr>
      <w:r w:rsidRPr="00417AC7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.4</w:t>
      </w:r>
      <w:r w:rsidR="009817D3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7E2601">
        <w:rPr>
          <w:b/>
          <w:sz w:val="24"/>
          <w:szCs w:val="24"/>
        </w:rPr>
        <w:t>Проектная деятельность</w:t>
      </w:r>
      <w:r>
        <w:rPr>
          <w:b/>
          <w:sz w:val="24"/>
          <w:szCs w:val="24"/>
        </w:rPr>
        <w:t xml:space="preserve"> (</w:t>
      </w:r>
      <w:r w:rsidR="00471C99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ч)</w:t>
      </w:r>
      <w:r w:rsidR="00471C99">
        <w:rPr>
          <w:b/>
          <w:sz w:val="24"/>
          <w:szCs w:val="24"/>
        </w:rPr>
        <w:t xml:space="preserve"> </w:t>
      </w:r>
    </w:p>
    <w:p w:rsidR="00417AC7" w:rsidRPr="00D846E3" w:rsidRDefault="00471C99" w:rsidP="00417AC7">
      <w:pPr>
        <w:rPr>
          <w:b/>
          <w:sz w:val="24"/>
          <w:szCs w:val="24"/>
        </w:rPr>
      </w:pPr>
      <w:r>
        <w:rPr>
          <w:sz w:val="24"/>
          <w:szCs w:val="24"/>
        </w:rPr>
        <w:t>Объединение в</w:t>
      </w:r>
      <w:r w:rsidR="00417AC7">
        <w:rPr>
          <w:sz w:val="24"/>
          <w:szCs w:val="24"/>
        </w:rPr>
        <w:t xml:space="preserve"> команды и реализация проекта по созданию </w:t>
      </w:r>
      <w:r w:rsidR="007E2601">
        <w:rPr>
          <w:sz w:val="24"/>
          <w:szCs w:val="24"/>
        </w:rPr>
        <w:t>автономного робота на основе используемого робототехнического набора</w:t>
      </w:r>
      <w:r w:rsidR="00417AC7" w:rsidRPr="001B797F">
        <w:rPr>
          <w:sz w:val="24"/>
          <w:szCs w:val="24"/>
        </w:rPr>
        <w:t xml:space="preserve">. </w:t>
      </w:r>
      <w:r>
        <w:rPr>
          <w:sz w:val="24"/>
          <w:szCs w:val="24"/>
        </w:rPr>
        <w:t>Реализация кейса 3 "Я сам!". Презентация проекта.</w:t>
      </w:r>
    </w:p>
    <w:p w:rsidR="00417AC7" w:rsidRDefault="00417AC7" w:rsidP="00417AC7">
      <w:pPr>
        <w:pStyle w:val="3"/>
        <w:framePr w:wrap="notBeside"/>
      </w:pPr>
      <w:r w:rsidRPr="00C149B5">
        <w:t>Материально-техническое обеспечение</w:t>
      </w:r>
      <w:r>
        <w:t>:</w:t>
      </w:r>
      <w:r w:rsidR="00471C99">
        <w:t xml:space="preserve"> </w:t>
      </w:r>
    </w:p>
    <w:p w:rsidR="00417AC7" w:rsidRPr="00B62F91" w:rsidRDefault="009817D3" w:rsidP="00D846E3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17AC7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 w:rsidR="00471C99">
        <w:rPr>
          <w:sz w:val="24"/>
          <w:szCs w:val="24"/>
        </w:rPr>
        <w:t>;</w:t>
      </w:r>
    </w:p>
    <w:p w:rsidR="00471C99" w:rsidRDefault="007E2601" w:rsidP="00471C99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 w:rsidRPr="00471C99">
        <w:rPr>
          <w:sz w:val="24"/>
          <w:szCs w:val="24"/>
        </w:rPr>
        <w:t>робототехнический набор (</w:t>
      </w:r>
      <w:r w:rsidRPr="00471C99">
        <w:rPr>
          <w:sz w:val="24"/>
          <w:szCs w:val="24"/>
          <w:lang w:val="en-US"/>
        </w:rPr>
        <w:t>LEGO</w:t>
      </w:r>
      <w:r w:rsidRPr="00471C99">
        <w:rPr>
          <w:sz w:val="24"/>
          <w:szCs w:val="24"/>
        </w:rPr>
        <w:t xml:space="preserve"> </w:t>
      </w:r>
      <w:r w:rsidRPr="00471C99">
        <w:rPr>
          <w:sz w:val="24"/>
          <w:szCs w:val="24"/>
          <w:lang w:val="en-US"/>
        </w:rPr>
        <w:t>EV</w:t>
      </w:r>
      <w:r w:rsidRPr="00471C99">
        <w:rPr>
          <w:sz w:val="24"/>
          <w:szCs w:val="24"/>
        </w:rPr>
        <w:t xml:space="preserve">3 </w:t>
      </w:r>
      <w:r w:rsidRPr="00471C99">
        <w:rPr>
          <w:sz w:val="24"/>
          <w:szCs w:val="24"/>
          <w:lang w:val="en-US"/>
        </w:rPr>
        <w:t>EDU</w:t>
      </w:r>
      <w:r w:rsidRPr="00471C99">
        <w:rPr>
          <w:sz w:val="24"/>
          <w:szCs w:val="24"/>
        </w:rPr>
        <w:t xml:space="preserve"> и т.п.)</w:t>
      </w:r>
      <w:r w:rsidR="00471C99">
        <w:rPr>
          <w:sz w:val="24"/>
          <w:szCs w:val="24"/>
        </w:rPr>
        <w:t>;</w:t>
      </w:r>
    </w:p>
    <w:p w:rsidR="00471C99" w:rsidRPr="00471C99" w:rsidRDefault="00D609F7" w:rsidP="00D8316D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к</w:t>
      </w:r>
      <w:r w:rsidR="00471C99" w:rsidRPr="00471C99">
        <w:rPr>
          <w:sz w:val="24"/>
          <w:szCs w:val="24"/>
        </w:rPr>
        <w:t>амера технического зрения (Pixy2 CMUcam5 и т.п.)</w:t>
      </w:r>
      <w:r w:rsidR="00471C99">
        <w:rPr>
          <w:sz w:val="24"/>
          <w:szCs w:val="24"/>
        </w:rPr>
        <w:t>;</w:t>
      </w:r>
    </w:p>
    <w:p w:rsidR="00417AC7" w:rsidRPr="00C149B5" w:rsidRDefault="009817D3" w:rsidP="00417AC7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17AC7" w:rsidRPr="00C149B5">
        <w:rPr>
          <w:sz w:val="24"/>
          <w:szCs w:val="24"/>
        </w:rPr>
        <w:t>резентационное оборудование</w:t>
      </w:r>
      <w:r w:rsidR="00F771C5"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7173BA" w:rsidRDefault="009251AF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9251A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6A1DD0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0105CC" w:rsidRDefault="000105CC" w:rsidP="001B797F">
      <w:pPr>
        <w:rPr>
          <w:sz w:val="24"/>
          <w:szCs w:val="24"/>
        </w:rPr>
      </w:pPr>
    </w:p>
    <w:p w:rsidR="00D846E3" w:rsidRDefault="00D846E3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:rsidR="007B5A82" w:rsidRPr="00F47A13" w:rsidRDefault="000105CC" w:rsidP="000105CC">
      <w:pPr>
        <w:pStyle w:val="2"/>
      </w:pPr>
      <w:r>
        <w:lastRenderedPageBreak/>
        <w:t xml:space="preserve">Модуль </w:t>
      </w:r>
      <w:r w:rsidR="009171C9" w:rsidRPr="00F47A13">
        <w:t xml:space="preserve">4. </w:t>
      </w:r>
      <w:r w:rsidR="00BB1D75">
        <w:t>Промышленные роботы</w:t>
      </w:r>
      <w:r w:rsidR="001C0770">
        <w:t xml:space="preserve"> (</w:t>
      </w:r>
      <w:r w:rsidR="005C0F05">
        <w:t>10</w:t>
      </w:r>
      <w:r w:rsidR="001C0770">
        <w:t xml:space="preserve"> ч)</w:t>
      </w:r>
    </w:p>
    <w:p w:rsidR="000105CC" w:rsidRDefault="000105CC" w:rsidP="000105CC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5C0F05" w:rsidRPr="00C92D55" w:rsidRDefault="005C0F05" w:rsidP="005C0F05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BB1D75">
        <w:rPr>
          <w:sz w:val="24"/>
          <w:szCs w:val="24"/>
        </w:rPr>
        <w:t>роботами</w:t>
      </w:r>
      <w:r w:rsidR="00E64D9E">
        <w:rPr>
          <w:sz w:val="24"/>
          <w:szCs w:val="24"/>
        </w:rPr>
        <w:t>,</w:t>
      </w:r>
      <w:r w:rsidR="00BB1D75">
        <w:rPr>
          <w:sz w:val="24"/>
          <w:szCs w:val="24"/>
        </w:rPr>
        <w:t xml:space="preserve"> применяемыми на производствах</w:t>
      </w:r>
      <w:r>
        <w:rPr>
          <w:sz w:val="24"/>
          <w:szCs w:val="24"/>
        </w:rPr>
        <w:t>.</w:t>
      </w:r>
      <w:r w:rsidR="00471C99">
        <w:rPr>
          <w:sz w:val="24"/>
          <w:szCs w:val="24"/>
        </w:rPr>
        <w:t xml:space="preserve"> </w:t>
      </w:r>
      <w:r w:rsidR="005607D4">
        <w:rPr>
          <w:sz w:val="24"/>
          <w:szCs w:val="24"/>
        </w:rPr>
        <w:t>Формирование п</w:t>
      </w:r>
      <w:r>
        <w:rPr>
          <w:sz w:val="24"/>
          <w:szCs w:val="24"/>
        </w:rPr>
        <w:t>редставлени</w:t>
      </w:r>
      <w:r w:rsidR="00BB1D75">
        <w:rPr>
          <w:sz w:val="24"/>
          <w:szCs w:val="24"/>
        </w:rPr>
        <w:t xml:space="preserve">я о моделях использования промышленных роботов. </w:t>
      </w:r>
      <w:r w:rsidR="005607D4">
        <w:rPr>
          <w:sz w:val="24"/>
          <w:szCs w:val="24"/>
        </w:rPr>
        <w:t>Знакомство с</w:t>
      </w:r>
      <w:r>
        <w:rPr>
          <w:sz w:val="24"/>
          <w:szCs w:val="24"/>
        </w:rPr>
        <w:t xml:space="preserve"> </w:t>
      </w:r>
      <w:r w:rsidR="00BB1D75">
        <w:rPr>
          <w:sz w:val="24"/>
          <w:szCs w:val="24"/>
        </w:rPr>
        <w:t>проблематикой реализации робототехнических комплексов на производствах, преимуществах и ограничениях применения роботов.</w:t>
      </w:r>
      <w:r w:rsidR="00471C99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общей инженерной грамотности.</w:t>
      </w:r>
    </w:p>
    <w:p w:rsidR="000105CC" w:rsidRDefault="000105CC" w:rsidP="000105CC">
      <w:pPr>
        <w:pStyle w:val="3"/>
        <w:framePr w:wrap="notBeside"/>
      </w:pPr>
      <w:r>
        <w:t>Ожидаемые результаты освоения модуля</w:t>
      </w:r>
    </w:p>
    <w:p w:rsidR="005C0F05" w:rsidRPr="00DB6650" w:rsidRDefault="005C0F05" w:rsidP="005C0F05">
      <w:pPr>
        <w:rPr>
          <w:sz w:val="24"/>
          <w:szCs w:val="24"/>
        </w:rPr>
      </w:pPr>
      <w:r>
        <w:rPr>
          <w:sz w:val="24"/>
          <w:szCs w:val="24"/>
        </w:rPr>
        <w:t>Понима</w:t>
      </w:r>
      <w:r w:rsidR="00FD142F">
        <w:rPr>
          <w:sz w:val="24"/>
          <w:szCs w:val="24"/>
        </w:rPr>
        <w:t xml:space="preserve">ние </w:t>
      </w:r>
      <w:r w:rsidR="00BB1D75">
        <w:rPr>
          <w:sz w:val="24"/>
          <w:szCs w:val="24"/>
        </w:rPr>
        <w:t xml:space="preserve">круга проблем при внедрении </w:t>
      </w:r>
      <w:r w:rsidR="009F3145">
        <w:rPr>
          <w:sz w:val="24"/>
          <w:szCs w:val="24"/>
        </w:rPr>
        <w:t>робототехнических</w:t>
      </w:r>
      <w:r w:rsidR="00BB1D75">
        <w:rPr>
          <w:sz w:val="24"/>
          <w:szCs w:val="24"/>
        </w:rPr>
        <w:t xml:space="preserve"> комплексов на производстве</w:t>
      </w:r>
      <w:r w:rsidR="00FD142F">
        <w:rPr>
          <w:sz w:val="24"/>
          <w:szCs w:val="24"/>
        </w:rPr>
        <w:t>.</w:t>
      </w:r>
      <w:r w:rsidR="00BB1D75">
        <w:rPr>
          <w:sz w:val="24"/>
          <w:szCs w:val="24"/>
        </w:rPr>
        <w:t xml:space="preserve"> Знание таких понятий как рабочая зона, калибровка, ман</w:t>
      </w:r>
      <w:r w:rsidR="00E64D9E">
        <w:rPr>
          <w:sz w:val="24"/>
          <w:szCs w:val="24"/>
        </w:rPr>
        <w:t>и</w:t>
      </w:r>
      <w:r w:rsidR="00BB1D75">
        <w:rPr>
          <w:sz w:val="24"/>
          <w:szCs w:val="24"/>
        </w:rPr>
        <w:t>пулятор, концевой выключатель и др. Навык программирования роботов на высокоуровневых языках программирования.</w:t>
      </w:r>
      <w:r>
        <w:rPr>
          <w:sz w:val="24"/>
          <w:szCs w:val="24"/>
        </w:rPr>
        <w:t xml:space="preserve"> Навык</w:t>
      </w:r>
      <w:r w:rsidR="00BB1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с </w:t>
      </w:r>
      <w:r w:rsidR="00BB1D75">
        <w:rPr>
          <w:sz w:val="24"/>
          <w:szCs w:val="24"/>
        </w:rPr>
        <w:t>контроллерами и датчиками.</w:t>
      </w:r>
      <w:r>
        <w:rPr>
          <w:sz w:val="24"/>
          <w:szCs w:val="24"/>
        </w:rPr>
        <w:t xml:space="preserve"> </w:t>
      </w:r>
      <w:r w:rsidR="00BB1D75">
        <w:rPr>
          <w:sz w:val="24"/>
          <w:szCs w:val="24"/>
        </w:rPr>
        <w:t xml:space="preserve">Навык анализа экономической целесообразности автоматизации. </w:t>
      </w:r>
      <w:r>
        <w:rPr>
          <w:sz w:val="24"/>
          <w:szCs w:val="24"/>
        </w:rPr>
        <w:t>Умение применять полученные знания на практике.</w:t>
      </w:r>
    </w:p>
    <w:p w:rsidR="000105CC" w:rsidRDefault="000105CC" w:rsidP="00892E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945E99">
        <w:rPr>
          <w:b/>
          <w:sz w:val="24"/>
          <w:szCs w:val="24"/>
        </w:rPr>
        <w:t>Промышленные роботы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/>
      </w:tblPr>
      <w:tblGrid>
        <w:gridCol w:w="533"/>
        <w:gridCol w:w="5812"/>
        <w:gridCol w:w="1276"/>
        <w:gridCol w:w="1559"/>
        <w:gridCol w:w="1134"/>
      </w:tblGrid>
      <w:tr w:rsidR="000105CC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0105CC" w:rsidRPr="005D5F7B" w:rsidRDefault="00911071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</w:t>
            </w:r>
            <w:r w:rsidR="000105CC" w:rsidRPr="005D5F7B">
              <w:rPr>
                <w:b/>
                <w:sz w:val="24"/>
                <w:szCs w:val="24"/>
              </w:rPr>
              <w:t>асов</w:t>
            </w:r>
          </w:p>
        </w:tc>
      </w:tr>
      <w:tr w:rsidR="000105CC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892EB3" w:rsidRPr="001B797F" w:rsidTr="00104BA8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промышленной робототехникой</w:t>
            </w:r>
          </w:p>
        </w:tc>
        <w:tc>
          <w:tcPr>
            <w:tcW w:w="1276" w:type="dxa"/>
          </w:tcPr>
          <w:p w:rsidR="00892EB3" w:rsidRPr="001B797F" w:rsidRDefault="00C6126E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2EB3" w:rsidRPr="001B797F" w:rsidTr="00104BA8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892EB3" w:rsidRPr="001B797F" w:rsidRDefault="00493C95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  <w:r w:rsidR="00892EB3">
              <w:rPr>
                <w:sz w:val="24"/>
                <w:szCs w:val="24"/>
              </w:rPr>
              <w:t xml:space="preserve"> промышленного робота. Кейс 4</w:t>
            </w:r>
          </w:p>
        </w:tc>
        <w:tc>
          <w:tcPr>
            <w:tcW w:w="1276" w:type="dxa"/>
          </w:tcPr>
          <w:p w:rsidR="00892EB3" w:rsidRPr="001B797F" w:rsidRDefault="00C6126E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05CC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5D5F7B" w:rsidRDefault="00D846E3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5D5F7B" w:rsidRDefault="00892EB3" w:rsidP="001C077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5D5F7B" w:rsidRDefault="00892EB3" w:rsidP="003D47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0105CC" w:rsidRPr="00F47A13" w:rsidRDefault="000105CC" w:rsidP="000105CC">
      <w:pPr>
        <w:rPr>
          <w:b/>
          <w:sz w:val="24"/>
          <w:szCs w:val="24"/>
        </w:rPr>
      </w:pPr>
    </w:p>
    <w:p w:rsidR="001C0770" w:rsidRDefault="001C0770" w:rsidP="001C0770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9171C9" w:rsidRPr="00F47A13" w:rsidRDefault="009171C9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4.1</w:t>
      </w:r>
      <w:r w:rsidR="00911071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5C0F05" w:rsidRPr="005C0F05">
        <w:rPr>
          <w:b/>
          <w:sz w:val="24"/>
          <w:szCs w:val="24"/>
        </w:rPr>
        <w:t xml:space="preserve">Знакомство с </w:t>
      </w:r>
      <w:r w:rsidR="00945E99">
        <w:rPr>
          <w:b/>
          <w:sz w:val="24"/>
          <w:szCs w:val="24"/>
        </w:rPr>
        <w:t>промышленной робототехникой</w:t>
      </w:r>
      <w:r w:rsidR="005C0F05">
        <w:rPr>
          <w:b/>
          <w:sz w:val="24"/>
          <w:szCs w:val="24"/>
        </w:rPr>
        <w:t xml:space="preserve"> </w:t>
      </w:r>
      <w:r w:rsidR="001C0770">
        <w:rPr>
          <w:b/>
          <w:sz w:val="24"/>
          <w:szCs w:val="24"/>
        </w:rPr>
        <w:t>(</w:t>
      </w:r>
      <w:r w:rsidR="00892EB3">
        <w:rPr>
          <w:b/>
          <w:sz w:val="24"/>
          <w:szCs w:val="24"/>
        </w:rPr>
        <w:t>2</w:t>
      </w:r>
      <w:r w:rsidR="001C0770">
        <w:rPr>
          <w:b/>
          <w:sz w:val="24"/>
          <w:szCs w:val="24"/>
        </w:rPr>
        <w:t xml:space="preserve"> ч)</w:t>
      </w:r>
    </w:p>
    <w:p w:rsidR="00536D83" w:rsidRPr="008F2D49" w:rsidRDefault="00536D83" w:rsidP="00536D83">
      <w:pPr>
        <w:rPr>
          <w:sz w:val="24"/>
          <w:szCs w:val="24"/>
        </w:rPr>
      </w:pPr>
      <w:r>
        <w:rPr>
          <w:sz w:val="24"/>
          <w:szCs w:val="24"/>
        </w:rPr>
        <w:t xml:space="preserve">Введение в </w:t>
      </w:r>
      <w:r w:rsidR="00945E99">
        <w:rPr>
          <w:sz w:val="24"/>
          <w:szCs w:val="24"/>
        </w:rPr>
        <w:t>промышленную робототехнику</w:t>
      </w:r>
      <w:r>
        <w:rPr>
          <w:sz w:val="24"/>
          <w:szCs w:val="24"/>
        </w:rPr>
        <w:t>. Знакомство с базовыми понятиями и направлениями практического применения. Демонстрация возможностей.</w:t>
      </w:r>
    </w:p>
    <w:p w:rsidR="009171C9" w:rsidRPr="00F47A13" w:rsidRDefault="00C17362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4.2</w:t>
      </w:r>
      <w:r w:rsidR="00911071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1A3E41">
        <w:rPr>
          <w:b/>
          <w:sz w:val="24"/>
          <w:szCs w:val="24"/>
        </w:rPr>
        <w:t>Конструирование промышленного робота</w:t>
      </w:r>
      <w:r w:rsidR="005C0F05">
        <w:rPr>
          <w:b/>
          <w:sz w:val="24"/>
          <w:szCs w:val="24"/>
        </w:rPr>
        <w:t xml:space="preserve"> </w:t>
      </w:r>
      <w:r w:rsidR="001C0770">
        <w:rPr>
          <w:b/>
          <w:sz w:val="24"/>
          <w:szCs w:val="24"/>
        </w:rPr>
        <w:t>(</w:t>
      </w:r>
      <w:r w:rsidR="00892EB3">
        <w:rPr>
          <w:b/>
          <w:sz w:val="24"/>
          <w:szCs w:val="24"/>
        </w:rPr>
        <w:t>6</w:t>
      </w:r>
      <w:r w:rsidR="001C0770">
        <w:rPr>
          <w:b/>
          <w:sz w:val="24"/>
          <w:szCs w:val="24"/>
        </w:rPr>
        <w:t xml:space="preserve"> ч)</w:t>
      </w:r>
    </w:p>
    <w:p w:rsidR="00D8316D" w:rsidRPr="00D846E3" w:rsidRDefault="00536D83" w:rsidP="00D831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1A3E41">
        <w:rPr>
          <w:sz w:val="24"/>
          <w:szCs w:val="24"/>
        </w:rPr>
        <w:t>наборами для конструирования промышленных роботов (</w:t>
      </w:r>
      <w:r w:rsidR="00FB0037" w:rsidRPr="00493C95">
        <w:rPr>
          <w:sz w:val="24"/>
          <w:szCs w:val="24"/>
        </w:rPr>
        <w:t xml:space="preserve">AR-RTK-ML-02 </w:t>
      </w:r>
      <w:r w:rsidR="001A3E41" w:rsidRPr="00493C95">
        <w:rPr>
          <w:sz w:val="24"/>
          <w:szCs w:val="24"/>
        </w:rPr>
        <w:t>и д.р.</w:t>
      </w:r>
      <w:r w:rsidR="001A3E41">
        <w:rPr>
          <w:sz w:val="24"/>
          <w:szCs w:val="24"/>
        </w:rPr>
        <w:t>)</w:t>
      </w:r>
      <w:r w:rsidR="003C46E9">
        <w:rPr>
          <w:sz w:val="24"/>
          <w:szCs w:val="24"/>
        </w:rPr>
        <w:t>.</w:t>
      </w:r>
      <w:r w:rsidR="001A3E41">
        <w:rPr>
          <w:sz w:val="24"/>
          <w:szCs w:val="24"/>
        </w:rPr>
        <w:t xml:space="preserve"> Сборка, тестирование и диагностика промышленных роботов на основе технологических карт и инструкций к изучаемым наборам.</w:t>
      </w:r>
      <w:r w:rsidR="00892EB3">
        <w:rPr>
          <w:sz w:val="24"/>
          <w:szCs w:val="24"/>
        </w:rPr>
        <w:t xml:space="preserve"> Объединение в проектные группы</w:t>
      </w:r>
      <w:r w:rsidR="00D8316D">
        <w:rPr>
          <w:sz w:val="24"/>
          <w:szCs w:val="24"/>
        </w:rPr>
        <w:t xml:space="preserve"> и реализация </w:t>
      </w:r>
      <w:r w:rsidR="00892EB3">
        <w:rPr>
          <w:sz w:val="24"/>
          <w:szCs w:val="24"/>
        </w:rPr>
        <w:t>кейса 4</w:t>
      </w:r>
      <w:r w:rsidR="001A3E41">
        <w:rPr>
          <w:sz w:val="24"/>
          <w:szCs w:val="24"/>
        </w:rPr>
        <w:t>.</w:t>
      </w:r>
      <w:r w:rsidR="00D8316D" w:rsidRPr="001B797F">
        <w:rPr>
          <w:sz w:val="24"/>
          <w:szCs w:val="24"/>
        </w:rPr>
        <w:t xml:space="preserve"> </w:t>
      </w:r>
    </w:p>
    <w:p w:rsidR="00D8316D" w:rsidRDefault="00D8316D" w:rsidP="00D8316D">
      <w:pPr>
        <w:pStyle w:val="3"/>
        <w:framePr w:wrap="notBeside"/>
      </w:pPr>
      <w:r w:rsidRPr="00C149B5">
        <w:t>Материально-техническое обеспечение</w:t>
      </w:r>
      <w:r>
        <w:t>:</w:t>
      </w:r>
      <w:r w:rsidR="00471C99">
        <w:t xml:space="preserve"> </w:t>
      </w:r>
    </w:p>
    <w:p w:rsidR="00D8316D" w:rsidRPr="00B62F91" w:rsidRDefault="00297AA3" w:rsidP="00D8316D">
      <w:pPr>
        <w:pStyle w:val="a9"/>
        <w:numPr>
          <w:ilvl w:val="0"/>
          <w:numId w:val="2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D8316D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="00D8316D" w:rsidRPr="00C149B5">
        <w:rPr>
          <w:sz w:val="24"/>
          <w:szCs w:val="24"/>
        </w:rPr>
        <w:t xml:space="preserve"> </w:t>
      </w:r>
    </w:p>
    <w:p w:rsidR="00D8316D" w:rsidRDefault="00297AA3" w:rsidP="00D8316D">
      <w:pPr>
        <w:pStyle w:val="a9"/>
        <w:numPr>
          <w:ilvl w:val="0"/>
          <w:numId w:val="2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D8316D" w:rsidRPr="00C149B5">
        <w:rPr>
          <w:sz w:val="24"/>
          <w:szCs w:val="24"/>
        </w:rPr>
        <w:t>пециализированн</w:t>
      </w:r>
      <w:r w:rsidR="00D8316D">
        <w:rPr>
          <w:sz w:val="24"/>
          <w:szCs w:val="24"/>
        </w:rPr>
        <w:t>ое</w:t>
      </w:r>
      <w:r w:rsidR="00D8316D"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 обеспечение</w:t>
      </w:r>
      <w:r w:rsidR="001A3E41">
        <w:rPr>
          <w:sz w:val="24"/>
          <w:szCs w:val="24"/>
        </w:rPr>
        <w:t>;</w:t>
      </w:r>
    </w:p>
    <w:p w:rsidR="00D8316D" w:rsidRPr="00D8316D" w:rsidRDefault="00297AA3" w:rsidP="00D8316D">
      <w:pPr>
        <w:pStyle w:val="a9"/>
        <w:numPr>
          <w:ilvl w:val="0"/>
          <w:numId w:val="2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D8316D">
        <w:rPr>
          <w:sz w:val="24"/>
          <w:szCs w:val="24"/>
        </w:rPr>
        <w:t xml:space="preserve">мартфоны и/или планшеты на базе операционных систем </w:t>
      </w:r>
      <w:r w:rsidR="00D8316D">
        <w:rPr>
          <w:sz w:val="24"/>
          <w:szCs w:val="24"/>
          <w:lang w:val="en-US"/>
        </w:rPr>
        <w:t>Android</w:t>
      </w:r>
      <w:r w:rsidR="00D8316D">
        <w:rPr>
          <w:sz w:val="24"/>
          <w:szCs w:val="24"/>
        </w:rPr>
        <w:t>/</w:t>
      </w:r>
      <w:r w:rsidR="00D8316D">
        <w:rPr>
          <w:sz w:val="24"/>
          <w:szCs w:val="24"/>
          <w:lang w:val="en-US"/>
        </w:rPr>
        <w:t>iOS</w:t>
      </w:r>
      <w:r>
        <w:rPr>
          <w:sz w:val="24"/>
          <w:szCs w:val="24"/>
        </w:rPr>
        <w:t>;</w:t>
      </w:r>
    </w:p>
    <w:p w:rsidR="00D8316D" w:rsidRDefault="00E64D9E" w:rsidP="00D8316D">
      <w:pPr>
        <w:pStyle w:val="a9"/>
        <w:numPr>
          <w:ilvl w:val="0"/>
          <w:numId w:val="2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наборы</w:t>
      </w:r>
      <w:r w:rsidR="001A3E41">
        <w:rPr>
          <w:sz w:val="24"/>
          <w:szCs w:val="24"/>
        </w:rPr>
        <w:t xml:space="preserve"> для конструирования промышленных роботов (</w:t>
      </w:r>
      <w:r w:rsidR="00493C95" w:rsidRPr="00493C95">
        <w:rPr>
          <w:sz w:val="24"/>
          <w:szCs w:val="24"/>
        </w:rPr>
        <w:t>AR-RTK-ML-02 и д.р.</w:t>
      </w:r>
      <w:r>
        <w:rPr>
          <w:sz w:val="24"/>
          <w:szCs w:val="24"/>
        </w:rPr>
        <w:t>)</w:t>
      </w:r>
      <w:r w:rsidR="00297AA3">
        <w:rPr>
          <w:sz w:val="24"/>
          <w:szCs w:val="24"/>
        </w:rPr>
        <w:t>;</w:t>
      </w:r>
    </w:p>
    <w:p w:rsidR="00D8316D" w:rsidRDefault="00297AA3" w:rsidP="00D8316D">
      <w:pPr>
        <w:pStyle w:val="a9"/>
        <w:numPr>
          <w:ilvl w:val="0"/>
          <w:numId w:val="2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D8316D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E65B87" w:rsidRPr="00E65B87" w:rsidRDefault="00E65B87" w:rsidP="00E65B87">
      <w:pPr>
        <w:rPr>
          <w:sz w:val="24"/>
          <w:szCs w:val="24"/>
        </w:rPr>
      </w:pPr>
    </w:p>
    <w:p w:rsidR="00D8316D" w:rsidRDefault="00D8316D" w:rsidP="00D8316D">
      <w:pPr>
        <w:pStyle w:val="3"/>
        <w:framePr w:wrap="notBeside"/>
      </w:pPr>
      <w:r>
        <w:t>Учебно-методическое обеспечение модуля</w:t>
      </w:r>
    </w:p>
    <w:p w:rsidR="007173BA" w:rsidRDefault="00D8316D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1C0770" w:rsidRDefault="00D8316D" w:rsidP="00892EB3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6A1DD0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892EB3" w:rsidRDefault="00892EB3" w:rsidP="00892EB3">
      <w:pPr>
        <w:rPr>
          <w:rFonts w:asciiTheme="majorHAnsi" w:eastAsiaTheme="majorEastAsia" w:hAnsiTheme="majorHAnsi" w:cstheme="majorBidi"/>
          <w:b/>
          <w:bCs/>
          <w:szCs w:val="26"/>
        </w:rPr>
      </w:pPr>
    </w:p>
    <w:p w:rsidR="00C17362" w:rsidRPr="00F47A13" w:rsidRDefault="001C0770" w:rsidP="001C0770">
      <w:pPr>
        <w:pStyle w:val="2"/>
      </w:pPr>
      <w:r>
        <w:t xml:space="preserve">Модуль </w:t>
      </w:r>
      <w:r w:rsidR="00C17362" w:rsidRPr="00F47A13">
        <w:t xml:space="preserve">5. </w:t>
      </w:r>
      <w:r w:rsidR="00591175">
        <w:t>Корпорация "Добрых дел"</w:t>
      </w:r>
      <w:r w:rsidR="000778D2">
        <w:t xml:space="preserve"> (</w:t>
      </w:r>
      <w:r w:rsidR="00892EB3">
        <w:t>1</w:t>
      </w:r>
      <w:r w:rsidR="0023131D">
        <w:t>0</w:t>
      </w:r>
      <w:r w:rsidR="000778D2">
        <w:t xml:space="preserve"> ч)</w:t>
      </w:r>
    </w:p>
    <w:p w:rsidR="001C0770" w:rsidRDefault="001C0770" w:rsidP="001C0770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1C0770" w:rsidRPr="00C92D55" w:rsidRDefault="00216924" w:rsidP="001C0770">
      <w:pPr>
        <w:rPr>
          <w:sz w:val="24"/>
          <w:szCs w:val="24"/>
        </w:rPr>
      </w:pPr>
      <w:r>
        <w:rPr>
          <w:sz w:val="24"/>
          <w:szCs w:val="24"/>
        </w:rPr>
        <w:t>Формирование навыка р</w:t>
      </w:r>
      <w:r w:rsidR="003C46E9">
        <w:rPr>
          <w:sz w:val="24"/>
          <w:szCs w:val="24"/>
        </w:rPr>
        <w:t>абот</w:t>
      </w:r>
      <w:r>
        <w:rPr>
          <w:sz w:val="24"/>
          <w:szCs w:val="24"/>
        </w:rPr>
        <w:t>ы</w:t>
      </w:r>
      <w:r w:rsidR="003C46E9">
        <w:rPr>
          <w:sz w:val="24"/>
          <w:szCs w:val="24"/>
        </w:rPr>
        <w:t xml:space="preserve"> в команде</w:t>
      </w:r>
      <w:r w:rsidR="005607D4">
        <w:rPr>
          <w:sz w:val="24"/>
          <w:szCs w:val="24"/>
        </w:rPr>
        <w:t>, у</w:t>
      </w:r>
      <w:r w:rsidR="003C46E9">
        <w:rPr>
          <w:sz w:val="24"/>
          <w:szCs w:val="24"/>
        </w:rPr>
        <w:t>мени</w:t>
      </w:r>
      <w:r w:rsidR="005607D4">
        <w:rPr>
          <w:sz w:val="24"/>
          <w:szCs w:val="24"/>
        </w:rPr>
        <w:t>я</w:t>
      </w:r>
      <w:r w:rsidR="003C46E9">
        <w:rPr>
          <w:sz w:val="24"/>
          <w:szCs w:val="24"/>
        </w:rPr>
        <w:t xml:space="preserve"> слышать собеседника и четко формулировать свои мысли. </w:t>
      </w:r>
      <w:r w:rsidR="005607D4">
        <w:rPr>
          <w:sz w:val="24"/>
          <w:szCs w:val="24"/>
        </w:rPr>
        <w:t xml:space="preserve">Формирование умения обобщать </w:t>
      </w:r>
      <w:r w:rsidR="003C46E9">
        <w:rPr>
          <w:sz w:val="24"/>
          <w:szCs w:val="24"/>
        </w:rPr>
        <w:t>приобретенны</w:t>
      </w:r>
      <w:r w:rsidR="005607D4">
        <w:rPr>
          <w:sz w:val="24"/>
          <w:szCs w:val="24"/>
        </w:rPr>
        <w:t>е</w:t>
      </w:r>
      <w:r w:rsidR="003C46E9">
        <w:rPr>
          <w:sz w:val="24"/>
          <w:szCs w:val="24"/>
        </w:rPr>
        <w:t xml:space="preserve"> знани</w:t>
      </w:r>
      <w:r w:rsidR="005607D4">
        <w:rPr>
          <w:sz w:val="24"/>
          <w:szCs w:val="24"/>
        </w:rPr>
        <w:t>я</w:t>
      </w:r>
      <w:r w:rsidR="003C46E9">
        <w:rPr>
          <w:sz w:val="24"/>
          <w:szCs w:val="24"/>
        </w:rPr>
        <w:t xml:space="preserve"> и опыт</w:t>
      </w:r>
      <w:r w:rsidR="005607D4">
        <w:rPr>
          <w:sz w:val="24"/>
          <w:szCs w:val="24"/>
        </w:rPr>
        <w:t>, использовать знания и опыт</w:t>
      </w:r>
      <w:r w:rsidR="003C46E9">
        <w:rPr>
          <w:sz w:val="24"/>
          <w:szCs w:val="24"/>
        </w:rPr>
        <w:t xml:space="preserve"> в решени</w:t>
      </w:r>
      <w:r w:rsidR="005607D4">
        <w:rPr>
          <w:sz w:val="24"/>
          <w:szCs w:val="24"/>
        </w:rPr>
        <w:t>и практической задачи. Тренировка навыка</w:t>
      </w:r>
      <w:r w:rsidR="003C46E9">
        <w:rPr>
          <w:sz w:val="24"/>
          <w:szCs w:val="24"/>
        </w:rPr>
        <w:t xml:space="preserve"> взаимодействия "заказчик-исполнитель"</w:t>
      </w:r>
      <w:r w:rsidR="00AB5AA9">
        <w:rPr>
          <w:sz w:val="24"/>
          <w:szCs w:val="24"/>
        </w:rPr>
        <w:t>.</w:t>
      </w:r>
      <w:r w:rsidR="00CD4D97">
        <w:rPr>
          <w:sz w:val="24"/>
          <w:szCs w:val="24"/>
        </w:rPr>
        <w:t xml:space="preserve"> Развитие общей инженерной грамотности.</w:t>
      </w:r>
    </w:p>
    <w:p w:rsidR="001C0770" w:rsidRDefault="001C0770" w:rsidP="001C0770">
      <w:pPr>
        <w:pStyle w:val="3"/>
        <w:framePr w:wrap="notBeside"/>
      </w:pPr>
      <w:r>
        <w:t>Ожидаемые результаты освоения модуля</w:t>
      </w:r>
    </w:p>
    <w:p w:rsidR="001C0770" w:rsidRDefault="003C46E9" w:rsidP="001C0770">
      <w:pPr>
        <w:rPr>
          <w:sz w:val="24"/>
          <w:szCs w:val="24"/>
        </w:rPr>
      </w:pPr>
      <w:r>
        <w:rPr>
          <w:sz w:val="24"/>
          <w:szCs w:val="24"/>
        </w:rPr>
        <w:t>Навыки совместной работы, распределения ролей и руководства. Навык поиска решений</w:t>
      </w:r>
      <w:r w:rsidR="00297AA3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возможностей и ограничений технологии. Навыки адаптации возможностей оборудования к решению поставленной задачи. Навыки социального взаимодействия. Навыки построения алгоритма реализации проекта. Навыки автономной работы. Тайм-менеджмент. Навык презентации и защиты проекта.</w:t>
      </w:r>
    </w:p>
    <w:p w:rsidR="001C0770" w:rsidRDefault="001C0770" w:rsidP="00892EB3">
      <w:pPr>
        <w:jc w:val="right"/>
        <w:rPr>
          <w:b/>
          <w:sz w:val="24"/>
          <w:szCs w:val="24"/>
        </w:rPr>
      </w:pPr>
      <w:r w:rsidRPr="001C0770">
        <w:rPr>
          <w:b/>
          <w:sz w:val="24"/>
          <w:szCs w:val="24"/>
        </w:rPr>
        <w:t xml:space="preserve">Тематический план изучения </w:t>
      </w:r>
      <w:r w:rsidRPr="003C46E9">
        <w:rPr>
          <w:b/>
          <w:sz w:val="24"/>
          <w:szCs w:val="24"/>
        </w:rPr>
        <w:t>модуля "</w:t>
      </w:r>
      <w:r w:rsidR="003D475D">
        <w:rPr>
          <w:b/>
          <w:sz w:val="24"/>
          <w:szCs w:val="24"/>
        </w:rPr>
        <w:t>Корпорация "Добрых дел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/>
      </w:tblPr>
      <w:tblGrid>
        <w:gridCol w:w="533"/>
        <w:gridCol w:w="5812"/>
        <w:gridCol w:w="1276"/>
        <w:gridCol w:w="1559"/>
        <w:gridCol w:w="1134"/>
      </w:tblGrid>
      <w:tr w:rsidR="001C0770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1C0770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892EB3" w:rsidRPr="001B797F" w:rsidTr="00104BA8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менеджмент</w:t>
            </w:r>
          </w:p>
        </w:tc>
        <w:tc>
          <w:tcPr>
            <w:tcW w:w="1276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2EB3" w:rsidRPr="001B797F" w:rsidTr="00104BA8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проекта. Кейс 5</w:t>
            </w:r>
          </w:p>
        </w:tc>
        <w:tc>
          <w:tcPr>
            <w:tcW w:w="1276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2EB3" w:rsidRPr="001B797F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770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0770" w:rsidRPr="005D5F7B" w:rsidRDefault="003D475D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770" w:rsidRPr="005D5F7B" w:rsidRDefault="003D475D" w:rsidP="00892EB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2E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0770" w:rsidRPr="005D5F7B" w:rsidRDefault="003D475D" w:rsidP="00892EB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2EB3">
              <w:rPr>
                <w:b/>
                <w:sz w:val="24"/>
                <w:szCs w:val="24"/>
              </w:rPr>
              <w:t>0</w:t>
            </w:r>
          </w:p>
        </w:tc>
      </w:tr>
    </w:tbl>
    <w:p w:rsidR="001C0770" w:rsidRPr="00F47A13" w:rsidRDefault="001C0770" w:rsidP="001C0770">
      <w:pPr>
        <w:rPr>
          <w:b/>
          <w:sz w:val="24"/>
          <w:szCs w:val="24"/>
        </w:rPr>
      </w:pPr>
    </w:p>
    <w:p w:rsidR="001C0770" w:rsidRDefault="001C0770" w:rsidP="001C0770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C17362" w:rsidRPr="00F47A13" w:rsidRDefault="00C17362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5.1</w:t>
      </w:r>
      <w:r w:rsidR="00AB5AA9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812DB1">
        <w:rPr>
          <w:b/>
          <w:sz w:val="24"/>
          <w:szCs w:val="24"/>
        </w:rPr>
        <w:t>Технологический</w:t>
      </w:r>
      <w:r w:rsidR="0023131D" w:rsidRPr="0023131D">
        <w:rPr>
          <w:b/>
          <w:sz w:val="24"/>
          <w:szCs w:val="24"/>
        </w:rPr>
        <w:t xml:space="preserve"> менеджмент</w:t>
      </w:r>
      <w:r w:rsidR="0023131D">
        <w:rPr>
          <w:b/>
          <w:sz w:val="24"/>
          <w:szCs w:val="24"/>
        </w:rPr>
        <w:t xml:space="preserve"> </w:t>
      </w:r>
      <w:r w:rsidR="000778D2">
        <w:rPr>
          <w:b/>
          <w:sz w:val="24"/>
          <w:szCs w:val="24"/>
        </w:rPr>
        <w:t>(2 ч)</w:t>
      </w:r>
    </w:p>
    <w:p w:rsidR="00026111" w:rsidRPr="001B797F" w:rsidRDefault="0023131D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Поиск </w:t>
      </w:r>
      <w:r w:rsidR="00AB5AA9">
        <w:rPr>
          <w:sz w:val="24"/>
          <w:szCs w:val="24"/>
        </w:rPr>
        <w:t xml:space="preserve">"заказчика" </w:t>
      </w:r>
      <w:r>
        <w:rPr>
          <w:sz w:val="24"/>
          <w:szCs w:val="24"/>
        </w:rPr>
        <w:t>и взаимодействие с</w:t>
      </w:r>
      <w:r w:rsidR="00AB5AA9">
        <w:rPr>
          <w:sz w:val="24"/>
          <w:szCs w:val="24"/>
        </w:rPr>
        <w:t xml:space="preserve"> ним</w:t>
      </w:r>
      <w:r>
        <w:rPr>
          <w:sz w:val="24"/>
          <w:szCs w:val="24"/>
        </w:rPr>
        <w:t xml:space="preserve"> (обучающиеся по другим направлениям в образовательной организации, партнеры </w:t>
      </w:r>
      <w:r w:rsidR="00AB5AA9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). </w:t>
      </w:r>
      <w:r w:rsidR="00892EB3">
        <w:rPr>
          <w:sz w:val="24"/>
          <w:szCs w:val="24"/>
        </w:rPr>
        <w:t>Объединение в</w:t>
      </w:r>
      <w:r>
        <w:rPr>
          <w:sz w:val="24"/>
          <w:szCs w:val="24"/>
        </w:rPr>
        <w:t xml:space="preserve"> проектные группы. Формулирование изобретательской задачи. Распределение ролей внутри группы.</w:t>
      </w:r>
    </w:p>
    <w:p w:rsidR="00C17362" w:rsidRPr="00F47A13" w:rsidRDefault="00C17362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5.2</w:t>
      </w:r>
      <w:r w:rsidR="009D1343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812DB1">
        <w:rPr>
          <w:b/>
          <w:sz w:val="24"/>
          <w:szCs w:val="24"/>
        </w:rPr>
        <w:t>Реализация проекта</w:t>
      </w:r>
      <w:r w:rsidR="0023131D">
        <w:rPr>
          <w:b/>
          <w:sz w:val="24"/>
          <w:szCs w:val="24"/>
        </w:rPr>
        <w:t xml:space="preserve"> </w:t>
      </w:r>
      <w:r w:rsidR="000778D2">
        <w:rPr>
          <w:b/>
          <w:sz w:val="24"/>
          <w:szCs w:val="24"/>
        </w:rPr>
        <w:t>(</w:t>
      </w:r>
      <w:r w:rsidR="0023131D">
        <w:rPr>
          <w:b/>
          <w:sz w:val="24"/>
          <w:szCs w:val="24"/>
        </w:rPr>
        <w:t>1</w:t>
      </w:r>
      <w:r w:rsidR="003D475D">
        <w:rPr>
          <w:b/>
          <w:sz w:val="24"/>
          <w:szCs w:val="24"/>
        </w:rPr>
        <w:t>6</w:t>
      </w:r>
      <w:r w:rsidR="000778D2">
        <w:rPr>
          <w:b/>
          <w:sz w:val="24"/>
          <w:szCs w:val="24"/>
        </w:rPr>
        <w:t xml:space="preserve"> ч)</w:t>
      </w:r>
    </w:p>
    <w:p w:rsidR="00C17362" w:rsidRPr="001B797F" w:rsidRDefault="0023131D" w:rsidP="001B79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Формулирование проекта и алгоритма решения изобретательской задачи</w:t>
      </w:r>
      <w:r w:rsidR="00026111" w:rsidRPr="001B797F">
        <w:rPr>
          <w:sz w:val="24"/>
          <w:szCs w:val="24"/>
        </w:rPr>
        <w:t>.</w:t>
      </w:r>
      <w:r>
        <w:rPr>
          <w:sz w:val="24"/>
          <w:szCs w:val="24"/>
        </w:rPr>
        <w:t xml:space="preserve"> Разбиение алгоритма на временные и функциональные блоки. Составление графика решения и распределения задач внутри проектной группы. Реализация проекта и представление</w:t>
      </w:r>
      <w:r w:rsidR="00417643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"заказчику". Рефлексия </w:t>
      </w:r>
      <w:r w:rsidR="00417643">
        <w:rPr>
          <w:sz w:val="24"/>
          <w:szCs w:val="24"/>
        </w:rPr>
        <w:t>результатов своей</w:t>
      </w:r>
      <w:r>
        <w:rPr>
          <w:sz w:val="24"/>
          <w:szCs w:val="24"/>
        </w:rPr>
        <w:t xml:space="preserve"> деятельности.</w:t>
      </w:r>
    </w:p>
    <w:p w:rsidR="009251AF" w:rsidRDefault="000778D2" w:rsidP="009251AF">
      <w:pPr>
        <w:pStyle w:val="3"/>
        <w:framePr w:wrap="notBeside"/>
      </w:pPr>
      <w:r w:rsidRPr="00C149B5">
        <w:t>Материально-техническое обеспечение</w:t>
      </w:r>
      <w:r w:rsidR="00417643">
        <w:t>:</w:t>
      </w:r>
    </w:p>
    <w:p w:rsidR="0023131D" w:rsidRPr="00892EB3" w:rsidRDefault="0041764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п</w:t>
      </w:r>
      <w:r w:rsidR="0023131D" w:rsidRPr="00892EB3">
        <w:rPr>
          <w:sz w:val="24"/>
          <w:szCs w:val="24"/>
        </w:rPr>
        <w:t>ерсональные компьютеры с предустановленной операционной системой</w:t>
      </w:r>
      <w:r w:rsidRPr="00892EB3">
        <w:rPr>
          <w:sz w:val="24"/>
          <w:szCs w:val="24"/>
        </w:rPr>
        <w:t>;</w:t>
      </w:r>
      <w:r w:rsidR="0023131D" w:rsidRPr="00892EB3">
        <w:rPr>
          <w:sz w:val="24"/>
          <w:szCs w:val="24"/>
        </w:rPr>
        <w:t xml:space="preserve"> </w:t>
      </w:r>
    </w:p>
    <w:p w:rsidR="0023131D" w:rsidRPr="00892EB3" w:rsidRDefault="0041764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с</w:t>
      </w:r>
      <w:r w:rsidR="0023131D" w:rsidRPr="00892EB3">
        <w:rPr>
          <w:sz w:val="24"/>
          <w:szCs w:val="24"/>
        </w:rPr>
        <w:t xml:space="preserve">мартфоны и/или планшеты на базе операционных систем </w:t>
      </w:r>
      <w:r w:rsidR="0023131D" w:rsidRPr="00892EB3">
        <w:rPr>
          <w:sz w:val="24"/>
          <w:szCs w:val="24"/>
          <w:lang w:val="en-US"/>
        </w:rPr>
        <w:t>Android</w:t>
      </w:r>
      <w:r w:rsidR="0023131D" w:rsidRPr="00892EB3">
        <w:rPr>
          <w:sz w:val="24"/>
          <w:szCs w:val="24"/>
        </w:rPr>
        <w:t>/</w:t>
      </w:r>
      <w:r w:rsidR="0023131D" w:rsidRPr="00892EB3">
        <w:rPr>
          <w:sz w:val="24"/>
          <w:szCs w:val="24"/>
          <w:lang w:val="en-US"/>
        </w:rPr>
        <w:t>iOS</w:t>
      </w:r>
      <w:r w:rsidRPr="00892EB3">
        <w:rPr>
          <w:sz w:val="24"/>
          <w:szCs w:val="24"/>
        </w:rPr>
        <w:t>;</w:t>
      </w:r>
    </w:p>
    <w:p w:rsidR="0023131D" w:rsidRPr="00892EB3" w:rsidRDefault="00812DB1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датчики "технического зрения"</w:t>
      </w:r>
      <w:r w:rsidR="00417643" w:rsidRPr="00892EB3">
        <w:rPr>
          <w:sz w:val="24"/>
          <w:szCs w:val="24"/>
        </w:rPr>
        <w:t>;</w:t>
      </w:r>
    </w:p>
    <w:p w:rsidR="0023131D" w:rsidRPr="00892EB3" w:rsidRDefault="0041764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г</w:t>
      </w:r>
      <w:r w:rsidR="0023131D" w:rsidRPr="00892EB3">
        <w:rPr>
          <w:sz w:val="24"/>
          <w:szCs w:val="24"/>
        </w:rPr>
        <w:t>рафические редакторы (</w:t>
      </w:r>
      <w:r w:rsidR="0023131D" w:rsidRPr="00892EB3">
        <w:rPr>
          <w:sz w:val="24"/>
          <w:szCs w:val="24"/>
          <w:lang w:val="en-US"/>
        </w:rPr>
        <w:t>Photoshop</w:t>
      </w:r>
      <w:r w:rsidR="0023131D" w:rsidRPr="00892EB3">
        <w:rPr>
          <w:sz w:val="24"/>
          <w:szCs w:val="24"/>
        </w:rPr>
        <w:t xml:space="preserve">, </w:t>
      </w:r>
      <w:r w:rsidR="0023131D" w:rsidRPr="00892EB3">
        <w:rPr>
          <w:sz w:val="24"/>
          <w:szCs w:val="24"/>
          <w:lang w:val="en-US"/>
        </w:rPr>
        <w:t>Gimp</w:t>
      </w:r>
      <w:r w:rsidR="0023131D" w:rsidRPr="00892EB3">
        <w:rPr>
          <w:sz w:val="24"/>
          <w:szCs w:val="24"/>
        </w:rPr>
        <w:t xml:space="preserve">, </w:t>
      </w:r>
      <w:r w:rsidRPr="00892EB3">
        <w:rPr>
          <w:sz w:val="24"/>
          <w:szCs w:val="24"/>
          <w:lang w:val="en-US"/>
        </w:rPr>
        <w:t>I</w:t>
      </w:r>
      <w:r w:rsidR="0023131D" w:rsidRPr="00892EB3">
        <w:rPr>
          <w:sz w:val="24"/>
          <w:szCs w:val="24"/>
          <w:lang w:val="en-US"/>
        </w:rPr>
        <w:t>nkspace</w:t>
      </w:r>
      <w:r w:rsidR="0023131D" w:rsidRPr="00892EB3">
        <w:rPr>
          <w:sz w:val="24"/>
          <w:szCs w:val="24"/>
        </w:rPr>
        <w:t xml:space="preserve"> и др.) и п</w:t>
      </w:r>
      <w:r w:rsidRPr="00892EB3">
        <w:rPr>
          <w:sz w:val="24"/>
          <w:szCs w:val="24"/>
        </w:rPr>
        <w:t xml:space="preserve">рограммное </w:t>
      </w:r>
      <w:r w:rsidR="0023131D" w:rsidRPr="00892EB3">
        <w:rPr>
          <w:sz w:val="24"/>
          <w:szCs w:val="24"/>
        </w:rPr>
        <w:t>о</w:t>
      </w:r>
      <w:r w:rsidRPr="00892EB3">
        <w:rPr>
          <w:sz w:val="24"/>
          <w:szCs w:val="24"/>
        </w:rPr>
        <w:t>беспечение</w:t>
      </w:r>
      <w:r w:rsidR="0023131D" w:rsidRPr="00892EB3">
        <w:rPr>
          <w:sz w:val="24"/>
          <w:szCs w:val="24"/>
        </w:rPr>
        <w:t xml:space="preserve"> для моделирования 3</w:t>
      </w:r>
      <w:r w:rsidR="0023131D" w:rsidRPr="00892EB3">
        <w:rPr>
          <w:sz w:val="24"/>
          <w:szCs w:val="24"/>
          <w:lang w:val="en-US"/>
        </w:rPr>
        <w:t>D</w:t>
      </w:r>
      <w:r w:rsidR="0023131D" w:rsidRPr="00892EB3">
        <w:rPr>
          <w:sz w:val="24"/>
          <w:szCs w:val="24"/>
        </w:rPr>
        <w:t xml:space="preserve"> -объектов (</w:t>
      </w:r>
      <w:r w:rsidR="0023131D" w:rsidRPr="00892EB3">
        <w:rPr>
          <w:sz w:val="24"/>
          <w:szCs w:val="24"/>
          <w:lang w:val="en-US"/>
        </w:rPr>
        <w:t>Blender</w:t>
      </w:r>
      <w:r w:rsidR="0023131D" w:rsidRPr="00892EB3">
        <w:rPr>
          <w:sz w:val="24"/>
          <w:szCs w:val="24"/>
        </w:rPr>
        <w:t>3</w:t>
      </w:r>
      <w:r w:rsidR="0023131D" w:rsidRPr="00892EB3">
        <w:rPr>
          <w:sz w:val="24"/>
          <w:szCs w:val="24"/>
          <w:lang w:val="en-US"/>
        </w:rPr>
        <w:t>D</w:t>
      </w:r>
      <w:r w:rsidR="0023131D" w:rsidRPr="00892EB3">
        <w:rPr>
          <w:sz w:val="24"/>
          <w:szCs w:val="24"/>
        </w:rPr>
        <w:t xml:space="preserve">, </w:t>
      </w:r>
      <w:r w:rsidR="0023131D" w:rsidRPr="00892EB3">
        <w:rPr>
          <w:sz w:val="24"/>
          <w:szCs w:val="24"/>
          <w:lang w:val="en-US"/>
        </w:rPr>
        <w:t>SketchUp</w:t>
      </w:r>
      <w:r w:rsidR="0023131D" w:rsidRPr="00892EB3">
        <w:rPr>
          <w:sz w:val="24"/>
          <w:szCs w:val="24"/>
        </w:rPr>
        <w:t>, 3</w:t>
      </w:r>
      <w:r w:rsidR="0023131D" w:rsidRPr="00892EB3">
        <w:rPr>
          <w:sz w:val="24"/>
          <w:szCs w:val="24"/>
          <w:lang w:val="en-US"/>
        </w:rPr>
        <w:t>Ds</w:t>
      </w:r>
      <w:r w:rsidR="0023131D" w:rsidRPr="00892EB3">
        <w:rPr>
          <w:sz w:val="24"/>
          <w:szCs w:val="24"/>
        </w:rPr>
        <w:t xml:space="preserve"> </w:t>
      </w:r>
      <w:r w:rsidR="0023131D" w:rsidRPr="00892EB3">
        <w:rPr>
          <w:sz w:val="24"/>
          <w:szCs w:val="24"/>
          <w:lang w:val="en-US"/>
        </w:rPr>
        <w:t>max</w:t>
      </w:r>
      <w:r w:rsidR="0023131D" w:rsidRPr="00892EB3">
        <w:rPr>
          <w:sz w:val="24"/>
          <w:szCs w:val="24"/>
        </w:rPr>
        <w:t xml:space="preserve"> и др.)</w:t>
      </w:r>
      <w:r w:rsidRPr="00892EB3">
        <w:rPr>
          <w:sz w:val="24"/>
          <w:szCs w:val="24"/>
        </w:rPr>
        <w:t>;</w:t>
      </w:r>
    </w:p>
    <w:p w:rsidR="00892EB3" w:rsidRPr="00892EB3" w:rsidRDefault="00892EB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наборам для конструирования промышленных роботов (</w:t>
      </w:r>
      <w:r w:rsidRPr="00892EB3">
        <w:rPr>
          <w:rFonts w:cs="Times New Roman"/>
          <w:color w:val="333333"/>
          <w:sz w:val="24"/>
          <w:szCs w:val="24"/>
          <w:shd w:val="clear" w:color="auto" w:fill="FFFFFF"/>
        </w:rPr>
        <w:t>СТЕМ Лаборатория</w:t>
      </w:r>
      <w:r w:rsidRPr="00892EB3">
        <w:rPr>
          <w:sz w:val="20"/>
          <w:szCs w:val="20"/>
        </w:rPr>
        <w:t xml:space="preserve"> и д.р.</w:t>
      </w:r>
      <w:r w:rsidR="00E65B87">
        <w:rPr>
          <w:sz w:val="24"/>
          <w:szCs w:val="24"/>
        </w:rPr>
        <w:t>)</w:t>
      </w:r>
      <w:r w:rsidRPr="00892EB3">
        <w:rPr>
          <w:sz w:val="24"/>
          <w:szCs w:val="24"/>
        </w:rPr>
        <w:t>;</w:t>
      </w:r>
    </w:p>
    <w:p w:rsidR="00892EB3" w:rsidRPr="00892EB3" w:rsidRDefault="00892EB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робототехнический набор (</w:t>
      </w:r>
      <w:r w:rsidRPr="00892EB3">
        <w:rPr>
          <w:sz w:val="24"/>
          <w:szCs w:val="24"/>
          <w:lang w:val="en-US"/>
        </w:rPr>
        <w:t>LEGO</w:t>
      </w:r>
      <w:r w:rsidRPr="00892EB3">
        <w:rPr>
          <w:sz w:val="24"/>
          <w:szCs w:val="24"/>
        </w:rPr>
        <w:t xml:space="preserve"> </w:t>
      </w:r>
      <w:r w:rsidRPr="00892EB3">
        <w:rPr>
          <w:sz w:val="24"/>
          <w:szCs w:val="24"/>
          <w:lang w:val="en-US"/>
        </w:rPr>
        <w:t>EV</w:t>
      </w:r>
      <w:r w:rsidRPr="00892EB3">
        <w:rPr>
          <w:sz w:val="24"/>
          <w:szCs w:val="24"/>
        </w:rPr>
        <w:t xml:space="preserve">3 </w:t>
      </w:r>
      <w:r w:rsidRPr="00892EB3">
        <w:rPr>
          <w:sz w:val="24"/>
          <w:szCs w:val="24"/>
          <w:lang w:val="en-US"/>
        </w:rPr>
        <w:t>EDU</w:t>
      </w:r>
      <w:r w:rsidRPr="00892EB3">
        <w:rPr>
          <w:sz w:val="24"/>
          <w:szCs w:val="24"/>
        </w:rPr>
        <w:t xml:space="preserve"> и т.п.);</w:t>
      </w:r>
    </w:p>
    <w:p w:rsidR="00892EB3" w:rsidRPr="00892EB3" w:rsidRDefault="00892EB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камера технического зрения (Pixy2 CMUcam5 и т.п.);</w:t>
      </w:r>
    </w:p>
    <w:p w:rsidR="0023131D" w:rsidRPr="00892EB3" w:rsidRDefault="00417643" w:rsidP="00892EB3">
      <w:pPr>
        <w:pStyle w:val="a9"/>
        <w:numPr>
          <w:ilvl w:val="0"/>
          <w:numId w:val="31"/>
        </w:numPr>
        <w:ind w:left="426"/>
        <w:rPr>
          <w:sz w:val="24"/>
          <w:szCs w:val="24"/>
        </w:rPr>
      </w:pPr>
      <w:r w:rsidRPr="00892EB3">
        <w:rPr>
          <w:sz w:val="24"/>
          <w:szCs w:val="24"/>
        </w:rPr>
        <w:t>п</w:t>
      </w:r>
      <w:r w:rsidR="0023131D" w:rsidRPr="00892EB3">
        <w:rPr>
          <w:sz w:val="24"/>
          <w:szCs w:val="24"/>
        </w:rPr>
        <w:t>резентационное оборудование</w:t>
      </w:r>
      <w:r w:rsidRPr="00892EB3"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7173BA" w:rsidRDefault="009251AF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>
        <w:rPr>
          <w:sz w:val="24"/>
          <w:szCs w:val="24"/>
        </w:rPr>
        <w:t xml:space="preserve">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9251A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6A1DD0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4D3A5D" w:rsidRPr="001B797F" w:rsidRDefault="004D3A5D" w:rsidP="001B797F">
      <w:pPr>
        <w:rPr>
          <w:sz w:val="24"/>
          <w:szCs w:val="24"/>
        </w:rPr>
      </w:pPr>
    </w:p>
    <w:p w:rsidR="00CF7031" w:rsidRDefault="00CF7031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:rsidR="00892EB3" w:rsidRPr="003B1F73" w:rsidRDefault="00892EB3" w:rsidP="00892EB3">
      <w:pPr>
        <w:pStyle w:val="2"/>
      </w:pPr>
      <w:r w:rsidRPr="003B1F73">
        <w:lastRenderedPageBreak/>
        <w:t xml:space="preserve">Модуль </w:t>
      </w:r>
      <w:r>
        <w:t>6</w:t>
      </w:r>
      <w:r w:rsidRPr="003B1F73">
        <w:t>. Производственные технологии (1</w:t>
      </w:r>
      <w:r>
        <w:t>6</w:t>
      </w:r>
      <w:r w:rsidRPr="003B1F73">
        <w:t xml:space="preserve"> ч)</w:t>
      </w:r>
    </w:p>
    <w:p w:rsidR="00892EB3" w:rsidRDefault="00892EB3" w:rsidP="00892EB3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892EB3" w:rsidRPr="00C92D55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>Знакомство с современным высокотехнологичным оборудованием. Изучение принципов прототипирования при помощи различных производственных технологий. Изучение возможностей оборудования в связке с изобретательской деятельностью. Понимание ограничений (физических и химических), которые необходимо учитывать при решении производственных задач. Овладение понятием точности, допуска и качества. Знакомство с программным обеспечением станков. Развитие общей инженерной грамотности.</w:t>
      </w:r>
    </w:p>
    <w:p w:rsidR="00892EB3" w:rsidRDefault="00892EB3" w:rsidP="00892EB3">
      <w:pPr>
        <w:pStyle w:val="3"/>
        <w:framePr w:wrap="notBeside"/>
      </w:pPr>
      <w:r>
        <w:t>Ожидаемые результаты освоения модуля</w:t>
      </w:r>
    </w:p>
    <w:p w:rsidR="00892EB3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 xml:space="preserve">Навыки по безопасной работе с высокотехнологичным оборудованием. Навыки чтения чертежей и технической документации. Базовые навыки программирования станков с ЧПУ. Понимание ограничений той или иной технологии обработки материала. Понимание понятия </w:t>
      </w:r>
      <w:r w:rsidR="00E86F2D">
        <w:rPr>
          <w:sz w:val="24"/>
          <w:szCs w:val="24"/>
        </w:rPr>
        <w:t>«</w:t>
      </w:r>
      <w:r>
        <w:rPr>
          <w:sz w:val="24"/>
          <w:szCs w:val="24"/>
        </w:rPr>
        <w:t>конверсия модели</w:t>
      </w:r>
      <w:r w:rsidR="00E86F2D">
        <w:rPr>
          <w:sz w:val="24"/>
          <w:szCs w:val="24"/>
        </w:rPr>
        <w:t>»</w:t>
      </w:r>
      <w:r>
        <w:rPr>
          <w:sz w:val="24"/>
          <w:szCs w:val="24"/>
        </w:rPr>
        <w:t>. Навыки работы с программным обеспечением станков. Практические навыки работы с оборудованием. Умение применять полученные знания на практике.</w:t>
      </w:r>
    </w:p>
    <w:p w:rsidR="00892EB3" w:rsidRDefault="00892EB3" w:rsidP="00892EB3">
      <w:pPr>
        <w:pStyle w:val="3"/>
        <w:framePr w:wrap="notBeside"/>
      </w:pPr>
      <w:r>
        <w:t>Особенности освоения модуля</w:t>
      </w:r>
    </w:p>
    <w:p w:rsidR="00892EB3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>Модуль предлагается изучать параллельно с другими. Оптимальным вариантом является выдача материала модуля в количестве 1 час с периодичностью один раз в неделю. В этих условиях обучающиеся смогут изучить принципы работы на оборудовании и ограничени</w:t>
      </w:r>
      <w:r w:rsidR="00E86F2D">
        <w:rPr>
          <w:sz w:val="24"/>
          <w:szCs w:val="24"/>
        </w:rPr>
        <w:t>я</w:t>
      </w:r>
      <w:r>
        <w:rPr>
          <w:sz w:val="24"/>
          <w:szCs w:val="24"/>
        </w:rPr>
        <w:t xml:space="preserve"> производственных технологий в тесной связке с работой над модулями</w:t>
      </w:r>
      <w:r w:rsidR="00E86F2D">
        <w:rPr>
          <w:sz w:val="24"/>
          <w:szCs w:val="24"/>
        </w:rPr>
        <w:t>,</w:t>
      </w:r>
      <w:r>
        <w:rPr>
          <w:sz w:val="24"/>
          <w:szCs w:val="24"/>
        </w:rPr>
        <w:t xml:space="preserve"> в большей степени раскрывающих специализацию. </w:t>
      </w:r>
    </w:p>
    <w:p w:rsidR="00892EB3" w:rsidRPr="00DB6650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предложенного выше режима работы модуль "Производственные технологии" предлагается давать между модулем 1 и модулем 2. </w:t>
      </w:r>
    </w:p>
    <w:p w:rsidR="00892EB3" w:rsidRDefault="00892EB3" w:rsidP="00892E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"Производственные технологии"</w:t>
      </w:r>
    </w:p>
    <w:tbl>
      <w:tblPr>
        <w:tblStyle w:val="aa"/>
        <w:tblW w:w="0" w:type="auto"/>
        <w:tblLayout w:type="fixed"/>
        <w:tblLook w:val="04A0"/>
      </w:tblPr>
      <w:tblGrid>
        <w:gridCol w:w="533"/>
        <w:gridCol w:w="5812"/>
        <w:gridCol w:w="1276"/>
        <w:gridCol w:w="1559"/>
        <w:gridCol w:w="1134"/>
      </w:tblGrid>
      <w:tr w:rsidR="00892EB3" w:rsidRPr="00F47A13" w:rsidTr="00945532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892EB3" w:rsidRPr="00F47A13" w:rsidTr="00945532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892EB3" w:rsidRPr="001B797F" w:rsidTr="00945532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892EB3" w:rsidRPr="00CC223C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Аддитивные технологии</w:t>
            </w:r>
          </w:p>
        </w:tc>
        <w:tc>
          <w:tcPr>
            <w:tcW w:w="1276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2EB3" w:rsidRPr="001B797F" w:rsidTr="00945532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812" w:type="dxa"/>
          </w:tcPr>
          <w:p w:rsidR="00892EB3" w:rsidRPr="00CC223C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Лазерные технологии</w:t>
            </w:r>
          </w:p>
        </w:tc>
        <w:tc>
          <w:tcPr>
            <w:tcW w:w="1276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2EB3" w:rsidRPr="001B797F" w:rsidTr="00945532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892EB3" w:rsidRPr="00CC223C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Фрезерные технологии</w:t>
            </w:r>
          </w:p>
        </w:tc>
        <w:tc>
          <w:tcPr>
            <w:tcW w:w="1276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2EB3" w:rsidRPr="001B797F" w:rsidTr="00945532">
        <w:tc>
          <w:tcPr>
            <w:tcW w:w="533" w:type="dxa"/>
          </w:tcPr>
          <w:p w:rsidR="00892EB3" w:rsidRPr="001B797F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812" w:type="dxa"/>
          </w:tcPr>
          <w:p w:rsidR="00892EB3" w:rsidRPr="00CC223C" w:rsidRDefault="00892EB3" w:rsidP="0094553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CC223C">
              <w:rPr>
                <w:sz w:val="24"/>
                <w:szCs w:val="24"/>
              </w:rPr>
              <w:t xml:space="preserve"> с электронными компонентами</w:t>
            </w:r>
          </w:p>
        </w:tc>
        <w:tc>
          <w:tcPr>
            <w:tcW w:w="1276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EB3" w:rsidRPr="00CC223C" w:rsidRDefault="00892EB3" w:rsidP="009455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2EB3" w:rsidRPr="001B797F" w:rsidTr="00945532">
        <w:tc>
          <w:tcPr>
            <w:tcW w:w="533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92EB3" w:rsidRPr="005D5F7B" w:rsidRDefault="00892EB3" w:rsidP="0094553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892EB3" w:rsidRPr="00F47A13" w:rsidRDefault="00892EB3" w:rsidP="00892EB3">
      <w:pPr>
        <w:rPr>
          <w:b/>
          <w:sz w:val="24"/>
          <w:szCs w:val="24"/>
        </w:rPr>
      </w:pPr>
    </w:p>
    <w:p w:rsidR="00892EB3" w:rsidRDefault="00892EB3" w:rsidP="00892EB3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892EB3" w:rsidRPr="003B1F73" w:rsidRDefault="00892EB3" w:rsidP="00892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B1F7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.</w:t>
      </w:r>
      <w:r w:rsidRPr="003B1F73">
        <w:rPr>
          <w:b/>
          <w:sz w:val="24"/>
          <w:szCs w:val="24"/>
        </w:rPr>
        <w:t xml:space="preserve"> Аддитивные технологии </w:t>
      </w:r>
      <w:r>
        <w:rPr>
          <w:b/>
          <w:sz w:val="24"/>
          <w:szCs w:val="24"/>
        </w:rPr>
        <w:t>(4</w:t>
      </w:r>
      <w:r w:rsidRPr="003B1F73">
        <w:rPr>
          <w:b/>
          <w:sz w:val="24"/>
          <w:szCs w:val="24"/>
        </w:rPr>
        <w:t xml:space="preserve"> ч)</w:t>
      </w:r>
    </w:p>
    <w:p w:rsidR="00892EB3" w:rsidRPr="00784F39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Введение в технологию </w:t>
      </w:r>
      <w:r w:rsidRPr="00784F39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784F39">
        <w:rPr>
          <w:sz w:val="24"/>
          <w:szCs w:val="24"/>
        </w:rPr>
        <w:t>-</w:t>
      </w:r>
      <w:r>
        <w:rPr>
          <w:sz w:val="24"/>
          <w:szCs w:val="24"/>
        </w:rPr>
        <w:t xml:space="preserve">печати. Знакомство с базовыми понятиями и направлениями практического применения. Демонстрация возможностей. Плюсы и минуса технологии </w:t>
      </w:r>
      <w:r w:rsidRPr="00784F39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печати. Знакомство с программным обеспечением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-принтера. Печать готовой 3</w:t>
      </w:r>
      <w:r>
        <w:rPr>
          <w:sz w:val="24"/>
          <w:szCs w:val="24"/>
          <w:lang w:val="en-US"/>
        </w:rPr>
        <w:t>D</w:t>
      </w:r>
      <w:r w:rsidRPr="00784F39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модели. Навык безопасного использования оборудования.</w:t>
      </w:r>
    </w:p>
    <w:p w:rsidR="00892EB3" w:rsidRPr="003B1F73" w:rsidRDefault="00892EB3" w:rsidP="00892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B1F73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Pr="003B1F73">
        <w:rPr>
          <w:b/>
          <w:sz w:val="24"/>
          <w:szCs w:val="24"/>
        </w:rPr>
        <w:t xml:space="preserve"> Лазерные технологии (</w:t>
      </w:r>
      <w:r>
        <w:rPr>
          <w:b/>
          <w:sz w:val="24"/>
          <w:szCs w:val="24"/>
        </w:rPr>
        <w:t>4</w:t>
      </w:r>
      <w:r w:rsidRPr="003B1F73">
        <w:rPr>
          <w:b/>
          <w:sz w:val="24"/>
          <w:szCs w:val="24"/>
        </w:rPr>
        <w:t xml:space="preserve"> ч)</w:t>
      </w:r>
    </w:p>
    <w:p w:rsidR="00892EB3" w:rsidRPr="00784F39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>Введение в лазерные технологии обработки материала. Знакомство с базовыми понятиями и направлениями практического применения. Демонстрация возможностей лазерных технологий. Понимание связи физических и химических свойств материала применительно к возможностям его обработки с применением лазерных технологий. Знакомство с программным обеспечением станка лазерной резки. Понимание понятий лазерной резки и гравировки. Понимание основ безопасного использования оборудования лазерных систем. Понимание заложенных в технологию лазерной резки</w:t>
      </w:r>
      <w:r w:rsidRPr="00DB6650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возможностей практического применения, а также ограничениях и критических местах технологии. Изготовление готовой модели. Навык безопасного использования оборудования.</w:t>
      </w:r>
    </w:p>
    <w:p w:rsidR="00892EB3" w:rsidRPr="003B1F73" w:rsidRDefault="00892EB3" w:rsidP="00892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B1F73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</w:t>
      </w:r>
      <w:r w:rsidRPr="003B1F73">
        <w:rPr>
          <w:b/>
          <w:sz w:val="24"/>
          <w:szCs w:val="24"/>
        </w:rPr>
        <w:t xml:space="preserve"> Фрезерные технологии (</w:t>
      </w:r>
      <w:r>
        <w:rPr>
          <w:b/>
          <w:sz w:val="24"/>
          <w:szCs w:val="24"/>
        </w:rPr>
        <w:t>4</w:t>
      </w:r>
      <w:r w:rsidRPr="003B1F73">
        <w:rPr>
          <w:b/>
          <w:sz w:val="24"/>
          <w:szCs w:val="24"/>
        </w:rPr>
        <w:t xml:space="preserve"> ч)</w:t>
      </w:r>
    </w:p>
    <w:p w:rsidR="00892EB3" w:rsidRPr="00784F39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>Представления о фрезерной обработке материала. Знакомство с современным оборудованием фрезерной обработки. Классификация фрез и их назначение. Знакомство с технологиями фрезерной обработки материала и гравировк</w:t>
      </w:r>
      <w:r w:rsidR="00E86F2D">
        <w:rPr>
          <w:sz w:val="24"/>
          <w:szCs w:val="24"/>
        </w:rPr>
        <w:t>и</w:t>
      </w:r>
      <w:r>
        <w:rPr>
          <w:sz w:val="24"/>
          <w:szCs w:val="24"/>
        </w:rPr>
        <w:t xml:space="preserve"> поверхностей. Понимание возможностей оборудования. Понимание основ безопасного использования высокоточных станков. Понимание заложенных в технологию фрезерования</w:t>
      </w:r>
      <w:r w:rsidRPr="00DB6650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</w:t>
      </w:r>
      <w:r w:rsidR="00E86F2D">
        <w:rPr>
          <w:sz w:val="24"/>
          <w:szCs w:val="24"/>
        </w:rPr>
        <w:t>ей</w:t>
      </w:r>
      <w:r>
        <w:rPr>
          <w:sz w:val="24"/>
          <w:szCs w:val="24"/>
        </w:rPr>
        <w:t xml:space="preserve"> практического применения, а также ограничениях и критических местах технологии. Знакомство с программным обеспечением станков с числовым программным управлением, базовыми принципами работы с ним и приёмами конвертации модели в формат, принимаемый программным обеспечением станка. Выбор готовой модели и изготовление прототипа. Навык безопасного использования оборудования.</w:t>
      </w:r>
    </w:p>
    <w:p w:rsidR="00892EB3" w:rsidRPr="003B1F73" w:rsidRDefault="00892EB3" w:rsidP="00892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B1F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</w:t>
      </w:r>
      <w:r w:rsidRPr="003B1F73">
        <w:rPr>
          <w:b/>
          <w:sz w:val="24"/>
          <w:szCs w:val="24"/>
        </w:rPr>
        <w:t xml:space="preserve"> Работы с электронными компонентами (</w:t>
      </w:r>
      <w:r>
        <w:rPr>
          <w:b/>
          <w:sz w:val="24"/>
          <w:szCs w:val="24"/>
        </w:rPr>
        <w:t>4</w:t>
      </w:r>
      <w:r w:rsidRPr="003B1F73">
        <w:rPr>
          <w:b/>
          <w:sz w:val="24"/>
          <w:szCs w:val="24"/>
        </w:rPr>
        <w:t xml:space="preserve"> ч)</w:t>
      </w:r>
    </w:p>
    <w:p w:rsidR="00892EB3" w:rsidRPr="00CA7229" w:rsidRDefault="00892EB3" w:rsidP="00892EB3">
      <w:pPr>
        <w:rPr>
          <w:sz w:val="24"/>
          <w:szCs w:val="24"/>
        </w:rPr>
      </w:pPr>
      <w:r>
        <w:rPr>
          <w:sz w:val="24"/>
          <w:szCs w:val="24"/>
        </w:rPr>
        <w:t>Представления о пайке электронных компонентов. Знакомство с особенностями пайки электронных компонентов: температурные и временные ограничения. Понимание основ сборки печатных плат. Понимание возможностей технологии пайки, её преимуществ и ограничений. Понимание основ техники безопасности при ручной пайке. Знакомство с паяльными станциями и сопутствующим оборудованием. Понятие о назначении флюсов и припоев. Навыки сборки электронных схем методом пайки. Навыки безопасной ручной пайк</w:t>
      </w:r>
      <w:r w:rsidR="00E86F2D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:rsidR="00892EB3" w:rsidRDefault="00892EB3" w:rsidP="00892EB3">
      <w:pPr>
        <w:pStyle w:val="3"/>
        <w:framePr w:wrap="notBeside"/>
      </w:pPr>
      <w:r w:rsidRPr="00C149B5">
        <w:t>Материально-техническое обеспечение</w:t>
      </w:r>
      <w:r>
        <w:t xml:space="preserve">: </w:t>
      </w:r>
    </w:p>
    <w:p w:rsidR="00892EB3" w:rsidRPr="00B62F91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Pr="00C149B5">
        <w:rPr>
          <w:sz w:val="24"/>
          <w:szCs w:val="24"/>
        </w:rPr>
        <w:t xml:space="preserve"> 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лазерный станок</w:t>
      </w:r>
      <w:r w:rsidRPr="00680077">
        <w:rPr>
          <w:sz w:val="24"/>
          <w:szCs w:val="24"/>
        </w:rPr>
        <w:t xml:space="preserve"> </w:t>
      </w:r>
      <w:r>
        <w:rPr>
          <w:sz w:val="24"/>
          <w:szCs w:val="24"/>
        </w:rPr>
        <w:t>с ЧПУ;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фрезерный станок с ЧПУ;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>
        <w:rPr>
          <w:sz w:val="24"/>
          <w:szCs w:val="24"/>
          <w:lang w:val="en-US"/>
        </w:rPr>
        <w:t>D</w:t>
      </w:r>
      <w:r w:rsidRPr="00680077">
        <w:rPr>
          <w:sz w:val="24"/>
          <w:szCs w:val="24"/>
        </w:rPr>
        <w:t>-</w:t>
      </w:r>
      <w:r>
        <w:rPr>
          <w:sz w:val="24"/>
          <w:szCs w:val="24"/>
        </w:rPr>
        <w:t>принтер и пластик для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принтера;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D-</w:t>
      </w:r>
      <w:r>
        <w:rPr>
          <w:sz w:val="24"/>
          <w:szCs w:val="24"/>
        </w:rPr>
        <w:t>сканер;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модельный пластик, оргстекло, фанера;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ручной инструмент;</w:t>
      </w:r>
    </w:p>
    <w:p w:rsidR="00892EB3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 САПР</w:t>
      </w:r>
      <w:r>
        <w:rPr>
          <w:sz w:val="24"/>
          <w:szCs w:val="24"/>
        </w:rPr>
        <w:t xml:space="preserve">; </w:t>
      </w:r>
    </w:p>
    <w:p w:rsidR="00892EB3" w:rsidRPr="00C149B5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 САПР для проектирования печатных плат</w:t>
      </w:r>
      <w:r>
        <w:rPr>
          <w:sz w:val="24"/>
          <w:szCs w:val="24"/>
        </w:rPr>
        <w:t>;</w:t>
      </w:r>
    </w:p>
    <w:p w:rsidR="00892EB3" w:rsidRPr="00C149B5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 для станка</w:t>
      </w:r>
      <w:r>
        <w:rPr>
          <w:sz w:val="24"/>
          <w:szCs w:val="24"/>
        </w:rPr>
        <w:t>;</w:t>
      </w:r>
    </w:p>
    <w:p w:rsidR="00892EB3" w:rsidRPr="00C149B5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 xml:space="preserve">рограммное обеспечение 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D</w:t>
      </w:r>
      <w:r w:rsidRPr="00CA7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C149B5">
        <w:rPr>
          <w:sz w:val="24"/>
          <w:szCs w:val="24"/>
        </w:rPr>
        <w:t>3Д моделированию</w:t>
      </w:r>
      <w:r>
        <w:rPr>
          <w:sz w:val="24"/>
          <w:szCs w:val="24"/>
        </w:rPr>
        <w:t>;</w:t>
      </w:r>
    </w:p>
    <w:p w:rsidR="00892EB3" w:rsidRPr="00C149B5" w:rsidRDefault="00892EB3" w:rsidP="00892EB3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892EB3" w:rsidRDefault="00892EB3" w:rsidP="00892EB3">
      <w:pPr>
        <w:pStyle w:val="3"/>
        <w:framePr w:wrap="notBeside"/>
      </w:pPr>
      <w:r>
        <w:t>Учебно-методическое обеспечение модуля</w:t>
      </w:r>
    </w:p>
    <w:p w:rsidR="00892EB3" w:rsidRDefault="00892EB3" w:rsidP="00892E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практические занятия, активные и интерактивные формы работы.</w:t>
      </w:r>
    </w:p>
    <w:p w:rsidR="009F4CE9" w:rsidRDefault="00892EB3" w:rsidP="00892EB3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6A1DD0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787586" w:rsidRDefault="00787586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787586" w:rsidRDefault="00787586" w:rsidP="00787586">
      <w:pPr>
        <w:pStyle w:val="2"/>
      </w:pPr>
      <w:r w:rsidRPr="000A2992">
        <w:lastRenderedPageBreak/>
        <w:t>Список рекомендуемой литературы</w:t>
      </w:r>
    </w:p>
    <w:p w:rsidR="00787586" w:rsidRDefault="00787586" w:rsidP="00E65B87">
      <w:pPr>
        <w:pStyle w:val="3"/>
        <w:framePr w:wrap="notBeside"/>
      </w:pPr>
      <w:r w:rsidRPr="000A2992">
        <w:t>Учебные пособия для педагога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Альтшуллер, Г.С. Алгоритм изобретения / Альтшуллер Г.С. - М: Московский рабочий - 1969 - 63с.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Власова, О.С. Образовательная робототехника в учебной деятельности учащихся начальной школы. / О.С. Власова – Челябинск – 2014– 112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Ловецкий, Г.И., Никулин, С.К., Полтавец, Г.А., Полтавец Т.Г. Системный подход к научно-техническому творчеству учащихся (проблемы организации и управления). / Г.И. Ловецкий, С.К. Никулин, Г.А. Полтавец,</w:t>
      </w:r>
      <w:r w:rsidR="006A1DD0">
        <w:rPr>
          <w:rFonts w:cs="Times New Roman"/>
          <w:color w:val="000000"/>
          <w:sz w:val="24"/>
          <w:szCs w:val="24"/>
        </w:rPr>
        <w:t xml:space="preserve"> </w:t>
      </w:r>
      <w:r w:rsidRPr="000851AA">
        <w:rPr>
          <w:rFonts w:cs="Times New Roman"/>
          <w:color w:val="000000"/>
          <w:sz w:val="24"/>
          <w:szCs w:val="24"/>
        </w:rPr>
        <w:t>Т.Г. Полтавец — М.: Издательство МАИ — 2003 — 720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Мирошина, Т. Ф. Образовательная робототехника на уроках информатики и физике в средней школе: учебно-методическое пособие. / Т.Ф. Мирошина — Челябинск: Взгляд — 2011 — 176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Никулин, С.К., Полтавец, Г.А., Полтавец, Т.Г. Содержание научно-технического творчества учащихся и методы обучения. /</w:t>
      </w:r>
      <w:r w:rsidR="006A1DD0">
        <w:rPr>
          <w:rFonts w:cs="Times New Roman"/>
          <w:color w:val="000000"/>
          <w:sz w:val="24"/>
          <w:szCs w:val="24"/>
        </w:rPr>
        <w:t xml:space="preserve"> </w:t>
      </w:r>
      <w:r w:rsidRPr="000851AA">
        <w:rPr>
          <w:rFonts w:cs="Times New Roman"/>
          <w:color w:val="000000"/>
          <w:sz w:val="24"/>
          <w:szCs w:val="24"/>
        </w:rPr>
        <w:t>С.К. Никулин, Г.А. Полтавец, Т.Г. Полтавец — М.: Изд. МАИ — 2004 — 176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Перфильева, Л.П. Образовательная робототехника во внеурочной учебной деятельности: учебно-методическое. / Л. П. Перфильева — Челябинск:Взгляд — 2011 — 96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Потапов, А.С. Малашин, Р.О. Системы компьютерного зрения:Учебно-методическое пособие по лабораторному практикуму. / А.С. Потапов, Малашин Р.О. – СПб: НИУ ИТМО – 2012 – 41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Шапиро Л. Стокман Дж. Компьютерное зрение. - Бином. Лаборатория знаний, 2013 - 752 c.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Шелл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, </w:t>
      </w:r>
      <w:r w:rsidRPr="000851AA">
        <w:rPr>
          <w:rFonts w:cs="Times New Roman"/>
          <w:color w:val="000000"/>
          <w:sz w:val="24"/>
          <w:szCs w:val="24"/>
        </w:rPr>
        <w:t>Д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Pr="000851AA">
        <w:rPr>
          <w:rFonts w:cs="Times New Roman"/>
          <w:color w:val="000000"/>
          <w:sz w:val="24"/>
          <w:szCs w:val="24"/>
        </w:rPr>
        <w:t>Искусство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0851AA">
        <w:rPr>
          <w:rFonts w:cs="Times New Roman"/>
          <w:color w:val="000000"/>
          <w:sz w:val="24"/>
          <w:szCs w:val="24"/>
        </w:rPr>
        <w:t>Геймдизайна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 (</w:t>
      </w:r>
      <w:r w:rsidRPr="000851AA">
        <w:rPr>
          <w:rFonts w:cs="Times New Roman"/>
          <w:color w:val="000000"/>
          <w:sz w:val="24"/>
          <w:szCs w:val="24"/>
          <w:lang w:val="en-US"/>
        </w:rPr>
        <w:t>The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0851AA">
        <w:rPr>
          <w:rFonts w:cs="Times New Roman"/>
          <w:color w:val="000000"/>
          <w:sz w:val="24"/>
          <w:szCs w:val="24"/>
          <w:lang w:val="en-US"/>
        </w:rPr>
        <w:t>Art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0851AA">
        <w:rPr>
          <w:rFonts w:cs="Times New Roman"/>
          <w:color w:val="000000"/>
          <w:sz w:val="24"/>
          <w:szCs w:val="24"/>
          <w:lang w:val="en-US"/>
        </w:rPr>
        <w:t>of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0851AA">
        <w:rPr>
          <w:rFonts w:cs="Times New Roman"/>
          <w:color w:val="000000"/>
          <w:sz w:val="24"/>
          <w:szCs w:val="24"/>
          <w:lang w:val="en-US"/>
        </w:rPr>
        <w:t>Game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0851AA">
        <w:rPr>
          <w:rFonts w:cs="Times New Roman"/>
          <w:color w:val="000000"/>
          <w:sz w:val="24"/>
          <w:szCs w:val="24"/>
          <w:lang w:val="en-US"/>
        </w:rPr>
        <w:t>Design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). / </w:t>
      </w:r>
      <w:r w:rsidRPr="000851AA">
        <w:rPr>
          <w:rFonts w:cs="Times New Roman"/>
          <w:color w:val="000000"/>
          <w:sz w:val="24"/>
          <w:szCs w:val="24"/>
        </w:rPr>
        <w:t>Дж</w:t>
      </w:r>
      <w:r w:rsidRPr="00787586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Pr="000851AA">
        <w:rPr>
          <w:rFonts w:cs="Times New Roman"/>
          <w:color w:val="000000"/>
          <w:sz w:val="24"/>
          <w:szCs w:val="24"/>
        </w:rPr>
        <w:t>Шелл – 2008 — 435 с.</w:t>
      </w:r>
    </w:p>
    <w:p w:rsidR="00787586" w:rsidRPr="000851AA" w:rsidRDefault="00787586" w:rsidP="00787586">
      <w:pPr>
        <w:pStyle w:val="a9"/>
        <w:numPr>
          <w:ilvl w:val="0"/>
          <w:numId w:val="32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Шонесси, А. Как стать дизайнером, не продав душу дьяволу. /</w:t>
      </w:r>
      <w:r w:rsidR="006A1DD0">
        <w:rPr>
          <w:rFonts w:cs="Times New Roman"/>
          <w:color w:val="000000"/>
          <w:sz w:val="24"/>
          <w:szCs w:val="24"/>
        </w:rPr>
        <w:t xml:space="preserve"> </w:t>
      </w:r>
      <w:r w:rsidRPr="000851AA">
        <w:rPr>
          <w:rFonts w:cs="Times New Roman"/>
          <w:color w:val="000000"/>
          <w:sz w:val="24"/>
          <w:szCs w:val="24"/>
        </w:rPr>
        <w:t xml:space="preserve">А. Шонесси – Питер — 2015 – 208 с. </w:t>
      </w:r>
    </w:p>
    <w:p w:rsidR="00787586" w:rsidRPr="004619F1" w:rsidRDefault="00787586" w:rsidP="00E65B87">
      <w:pPr>
        <w:pStyle w:val="3"/>
        <w:framePr w:wrap="notBeside"/>
        <w:rPr>
          <w:rFonts w:cs="Times New Roman"/>
          <w:color w:val="000000"/>
        </w:rPr>
      </w:pPr>
      <w:r w:rsidRPr="004619F1">
        <w:t>Электронные ресурсы</w:t>
      </w:r>
      <w:r w:rsidRPr="002579A5">
        <w:rPr>
          <w:rFonts w:cs="Times New Roman"/>
          <w:color w:val="000000"/>
        </w:rPr>
        <w:t xml:space="preserve"> </w:t>
      </w:r>
    </w:p>
    <w:p w:rsidR="00787586" w:rsidRPr="000851AA" w:rsidRDefault="00787586" w:rsidP="00787586">
      <w:pPr>
        <w:pStyle w:val="a9"/>
        <w:numPr>
          <w:ilvl w:val="0"/>
          <w:numId w:val="33"/>
        </w:numPr>
        <w:ind w:left="426"/>
        <w:rPr>
          <w:rFonts w:cs="Times New Roman"/>
          <w:sz w:val="24"/>
          <w:szCs w:val="24"/>
        </w:rPr>
      </w:pPr>
      <w:r w:rsidRPr="000851AA">
        <w:rPr>
          <w:rFonts w:cs="Times New Roman"/>
          <w:sz w:val="24"/>
          <w:szCs w:val="24"/>
          <w:lang w:val="en-US"/>
        </w:rPr>
        <w:t>The</w:t>
      </w:r>
      <w:r w:rsidRPr="000851AA">
        <w:rPr>
          <w:rFonts w:cs="Times New Roman"/>
          <w:sz w:val="24"/>
          <w:szCs w:val="24"/>
        </w:rPr>
        <w:t xml:space="preserve"> </w:t>
      </w:r>
      <w:r w:rsidRPr="000851AA">
        <w:rPr>
          <w:rFonts w:cs="Times New Roman"/>
          <w:sz w:val="24"/>
          <w:szCs w:val="24"/>
          <w:lang w:val="en-US"/>
        </w:rPr>
        <w:t>Game</w:t>
      </w:r>
      <w:r w:rsidRPr="000851AA">
        <w:rPr>
          <w:rFonts w:cs="Times New Roman"/>
          <w:sz w:val="24"/>
          <w:szCs w:val="24"/>
        </w:rPr>
        <w:t xml:space="preserve"> </w:t>
      </w:r>
      <w:r w:rsidRPr="000851AA">
        <w:rPr>
          <w:rFonts w:cs="Times New Roman"/>
          <w:sz w:val="24"/>
          <w:szCs w:val="24"/>
          <w:lang w:val="en-US"/>
        </w:rPr>
        <w:t>Crafter</w:t>
      </w:r>
      <w:r w:rsidRPr="000851AA">
        <w:rPr>
          <w:rFonts w:cs="Times New Roman"/>
          <w:sz w:val="24"/>
          <w:szCs w:val="24"/>
        </w:rPr>
        <w:t xml:space="preserve"> Форум разработчиков настольный игр [Электронный ресурс] // Режим доступа: </w:t>
      </w:r>
      <w:r w:rsidRPr="000851AA">
        <w:rPr>
          <w:rFonts w:cs="Times New Roman"/>
          <w:sz w:val="24"/>
          <w:szCs w:val="24"/>
          <w:lang w:val="en-US"/>
        </w:rPr>
        <w:t>https</w:t>
      </w:r>
      <w:r w:rsidRPr="000851AA">
        <w:rPr>
          <w:rFonts w:cs="Times New Roman"/>
          <w:sz w:val="24"/>
          <w:szCs w:val="24"/>
        </w:rPr>
        <w:t>://</w:t>
      </w:r>
      <w:r w:rsidRPr="000851AA">
        <w:rPr>
          <w:rFonts w:cs="Times New Roman"/>
          <w:sz w:val="24"/>
          <w:szCs w:val="24"/>
          <w:lang w:val="en-US"/>
        </w:rPr>
        <w:t>www</w:t>
      </w:r>
      <w:r w:rsidRPr="000851AA">
        <w:rPr>
          <w:rFonts w:cs="Times New Roman"/>
          <w:sz w:val="24"/>
          <w:szCs w:val="24"/>
        </w:rPr>
        <w:t>.</w:t>
      </w:r>
      <w:r w:rsidRPr="000851AA">
        <w:rPr>
          <w:rFonts w:cs="Times New Roman"/>
          <w:sz w:val="24"/>
          <w:szCs w:val="24"/>
          <w:lang w:val="en-US"/>
        </w:rPr>
        <w:t>thegamecrafter</w:t>
      </w:r>
      <w:r w:rsidRPr="000851AA">
        <w:rPr>
          <w:rFonts w:cs="Times New Roman"/>
          <w:sz w:val="24"/>
          <w:szCs w:val="24"/>
        </w:rPr>
        <w:t>.</w:t>
      </w:r>
      <w:r w:rsidRPr="000851AA">
        <w:rPr>
          <w:rFonts w:cs="Times New Roman"/>
          <w:sz w:val="24"/>
          <w:szCs w:val="24"/>
          <w:lang w:val="en-US"/>
        </w:rPr>
        <w:t>com</w:t>
      </w:r>
      <w:r w:rsidRPr="000851AA">
        <w:rPr>
          <w:rFonts w:cs="Times New Roman"/>
          <w:sz w:val="24"/>
          <w:szCs w:val="24"/>
        </w:rPr>
        <w:t xml:space="preserve">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Pr="000851AA" w:rsidRDefault="00787586" w:rsidP="00787586">
      <w:pPr>
        <w:pStyle w:val="a9"/>
        <w:numPr>
          <w:ilvl w:val="0"/>
          <w:numId w:val="33"/>
        </w:numPr>
        <w:ind w:left="426"/>
        <w:rPr>
          <w:rFonts w:cs="Times New Roman"/>
          <w:b/>
          <w:sz w:val="24"/>
          <w:szCs w:val="24"/>
        </w:rPr>
      </w:pPr>
      <w:r w:rsidRPr="000851AA">
        <w:rPr>
          <w:rFonts w:cs="Times New Roman"/>
          <w:sz w:val="24"/>
        </w:rPr>
        <w:t xml:space="preserve">Алгоритмы компьютерного зрения на чистом C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sz w:val="24"/>
        </w:rPr>
        <w:t xml:space="preserve">http://www.vlfeat.org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Pr="000851AA" w:rsidRDefault="00787586" w:rsidP="00787586">
      <w:pPr>
        <w:pStyle w:val="a9"/>
        <w:numPr>
          <w:ilvl w:val="0"/>
          <w:numId w:val="33"/>
        </w:numPr>
        <w:ind w:left="426"/>
        <w:rPr>
          <w:rFonts w:cs="Times New Roman"/>
          <w:sz w:val="24"/>
        </w:rPr>
      </w:pPr>
      <w:r w:rsidRPr="000851AA">
        <w:rPr>
          <w:rFonts w:cs="Times New Roman"/>
          <w:sz w:val="24"/>
        </w:rPr>
        <w:t xml:space="preserve">Лекции Яндекса по компьютерному зрению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sz w:val="24"/>
        </w:rPr>
        <w:t xml:space="preserve">http://habrahabr.ru/company/yandex/blog/203136/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Pr="000851AA" w:rsidRDefault="00787586" w:rsidP="00787586">
      <w:pPr>
        <w:pStyle w:val="a9"/>
        <w:numPr>
          <w:ilvl w:val="0"/>
          <w:numId w:val="33"/>
        </w:numPr>
        <w:ind w:left="426"/>
        <w:rPr>
          <w:rFonts w:cs="Times New Roman"/>
          <w:b/>
          <w:bCs/>
          <w:sz w:val="24"/>
        </w:rPr>
      </w:pPr>
      <w:r w:rsidRPr="000851AA">
        <w:rPr>
          <w:rFonts w:cs="Times New Roman"/>
          <w:sz w:val="24"/>
        </w:rPr>
        <w:t xml:space="preserve">Материалы спецкурса “Компьютерное зрение” ННГУ им Н.И. Лобачевского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sz w:val="24"/>
        </w:rPr>
        <w:t xml:space="preserve">https://sites.google.com/site/cvnnsu/materialy-lekcij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Pr="00E65B87" w:rsidRDefault="00787586" w:rsidP="00E65B87">
      <w:pPr>
        <w:pStyle w:val="a9"/>
        <w:numPr>
          <w:ilvl w:val="0"/>
          <w:numId w:val="33"/>
        </w:numPr>
        <w:ind w:left="426"/>
        <w:rPr>
          <w:rFonts w:cs="Times New Roman"/>
          <w:sz w:val="24"/>
        </w:rPr>
      </w:pPr>
      <w:r w:rsidRPr="000851AA">
        <w:rPr>
          <w:rFonts w:cs="Times New Roman"/>
          <w:sz w:val="24"/>
        </w:rPr>
        <w:lastRenderedPageBreak/>
        <w:t xml:space="preserve">С++ библиотека с алгоритмами компьютерного зрения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sz w:val="24"/>
        </w:rPr>
        <w:t xml:space="preserve">http://visp.inria.fr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Default="00787586" w:rsidP="00E65B87">
      <w:pPr>
        <w:pStyle w:val="3"/>
        <w:framePr w:wrap="notBeside"/>
      </w:pPr>
      <w:r w:rsidRPr="00422ECE">
        <w:t xml:space="preserve">Учебные пособия для </w:t>
      </w:r>
      <w:r>
        <w:t>об</w:t>
      </w:r>
      <w:r w:rsidRPr="00422ECE">
        <w:t>уча</w:t>
      </w:r>
      <w:r>
        <w:t>ю</w:t>
      </w:r>
      <w:r w:rsidRPr="00422ECE">
        <w:t>щихся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</w:rPr>
        <w:t>Альтшуллер, Г.С. Алгоритм изобретения / Альтшуллер Г.С. - М: Московский рабочий - 1969 - 63с.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</w:rPr>
      </w:pPr>
      <w:r w:rsidRPr="000851AA">
        <w:rPr>
          <w:rFonts w:cs="Times New Roman"/>
          <w:color w:val="000000"/>
          <w:sz w:val="24"/>
        </w:rPr>
        <w:t>Бейктал, Дж. Конструируем роботов на Arduino. Первые шаги. / Дж. Бейктал – М: Лаборатория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 xml:space="preserve">Знаний – 2016 – 320 с. 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</w:rPr>
      </w:pPr>
      <w:r w:rsidRPr="000851AA">
        <w:rPr>
          <w:rFonts w:cs="Times New Roman"/>
          <w:color w:val="000000"/>
          <w:sz w:val="24"/>
        </w:rPr>
        <w:t>Белиовская, Л. Г. Узнайте, как программировать на LabVIEW. / Л.Г. Белиовская – ДМК Пресс – 2014 – 140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</w:rPr>
      </w:pPr>
      <w:r w:rsidRPr="000851AA">
        <w:rPr>
          <w:rFonts w:cs="Times New Roman"/>
          <w:color w:val="000000"/>
          <w:sz w:val="24"/>
        </w:rPr>
        <w:t>Белиовская, Л. Г., Белиовский, Н.А. Использование LEGO-роботов в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инженерных проектах школьников. Отраслевой подход. /</w:t>
      </w:r>
      <w:r w:rsidR="006A1DD0">
        <w:rPr>
          <w:rFonts w:cs="Times New Roman"/>
          <w:color w:val="000000"/>
          <w:sz w:val="24"/>
        </w:rPr>
        <w:t xml:space="preserve"> </w:t>
      </w:r>
      <w:r w:rsidRPr="000851AA">
        <w:rPr>
          <w:rFonts w:cs="Times New Roman"/>
          <w:color w:val="000000"/>
          <w:sz w:val="24"/>
        </w:rPr>
        <w:t>Л. Г. Белиовская, Н.А. Белиовский – ДМК Пресс – 2016 – 88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</w:rPr>
      </w:pPr>
      <w:r w:rsidRPr="000851AA">
        <w:rPr>
          <w:rFonts w:cs="Times New Roman"/>
          <w:color w:val="000000"/>
          <w:sz w:val="24"/>
        </w:rPr>
        <w:t>Белиовская, Л. Г., Белиовский, Н.А., Белиовская, Л. Г. Роботизированные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лабораторные работы по физике. Пропедевтический курс физики. / Л. Г. Белиовская, Н.А. Белиовский, Л. Г. Белиовская – ДМК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Пресс – 2016 – 164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  <w:sz w:val="24"/>
        </w:rPr>
      </w:pPr>
      <w:r w:rsidRPr="000851AA">
        <w:rPr>
          <w:rFonts w:cs="Times New Roman"/>
          <w:color w:val="000000"/>
          <w:sz w:val="24"/>
        </w:rPr>
        <w:t>Потапов, А.С. Малашин, Р.О. Системы компьютерного зрения:Учебно-методическое пособие по лабораторному практикуму. / А.С. Потапов, Малашин Р.О. – СПб: НИУ ИТМО – 2012 – 41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</w:rPr>
      </w:pPr>
      <w:r w:rsidRPr="000851AA">
        <w:rPr>
          <w:rFonts w:cs="Times New Roman"/>
          <w:color w:val="000000"/>
          <w:sz w:val="24"/>
        </w:rPr>
        <w:t>Предко, М. 123 Эксперимента по робототехнике. / М. Предко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НТ Пресс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2007 – 544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</w:rPr>
        <w:t>Филиппов, С.А. Робототехника для детей и родителей. / С.А Филиппов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СПб.:Наука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2013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319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</w:rPr>
      </w:pPr>
      <w:r w:rsidRPr="000851AA">
        <w:rPr>
          <w:rFonts w:cs="Times New Roman"/>
          <w:color w:val="000000"/>
          <w:sz w:val="24"/>
        </w:rPr>
        <w:t>Филиппов, С.А. Уроки робототехники. Конструкция. Движение. Управление. / С.А Филиппов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Лаборатория знаний –</w:t>
      </w:r>
      <w:r w:rsidRPr="000851AA">
        <w:rPr>
          <w:rFonts w:cs="Times New Roman"/>
          <w:color w:val="000000"/>
        </w:rPr>
        <w:t xml:space="preserve"> </w:t>
      </w:r>
      <w:r w:rsidRPr="000851AA">
        <w:rPr>
          <w:rFonts w:cs="Times New Roman"/>
          <w:color w:val="000000"/>
          <w:sz w:val="24"/>
        </w:rPr>
        <w:t>2017 – 176 с.</w:t>
      </w:r>
    </w:p>
    <w:p w:rsidR="00787586" w:rsidRPr="000851AA" w:rsidRDefault="00787586" w:rsidP="00787586">
      <w:pPr>
        <w:pStyle w:val="a9"/>
        <w:numPr>
          <w:ilvl w:val="0"/>
          <w:numId w:val="34"/>
        </w:numPr>
        <w:ind w:left="426"/>
        <w:rPr>
          <w:rFonts w:cs="Times New Roman"/>
          <w:color w:val="000000"/>
          <w:sz w:val="24"/>
        </w:rPr>
      </w:pPr>
      <w:r w:rsidRPr="000851AA">
        <w:rPr>
          <w:rFonts w:cs="Times New Roman"/>
          <w:color w:val="000000"/>
          <w:sz w:val="24"/>
        </w:rPr>
        <w:t>Шапиро Л. Стокман Дж. Компьютерное зрение. - Бином. Лаборатория знаний, 2013 - 752 c.</w:t>
      </w:r>
    </w:p>
    <w:p w:rsidR="00787586" w:rsidRPr="004619F1" w:rsidRDefault="00787586" w:rsidP="00E65B87">
      <w:pPr>
        <w:pStyle w:val="3"/>
        <w:framePr w:wrap="notBeside"/>
        <w:rPr>
          <w:rFonts w:cs="Times New Roman"/>
          <w:color w:val="000000"/>
        </w:rPr>
      </w:pPr>
      <w:r w:rsidRPr="004619F1">
        <w:t>Электронные ресурсы</w:t>
      </w:r>
      <w:r w:rsidRPr="002579A5">
        <w:rPr>
          <w:rFonts w:cs="Times New Roman"/>
          <w:color w:val="000000"/>
        </w:rPr>
        <w:t xml:space="preserve"> </w:t>
      </w:r>
    </w:p>
    <w:p w:rsidR="00787586" w:rsidRPr="000851AA" w:rsidRDefault="00787586" w:rsidP="00787586">
      <w:pPr>
        <w:pStyle w:val="a9"/>
        <w:numPr>
          <w:ilvl w:val="0"/>
          <w:numId w:val="35"/>
        </w:numPr>
        <w:ind w:left="426"/>
        <w:rPr>
          <w:rFonts w:cs="Times New Roman"/>
          <w:color w:val="000000"/>
          <w:sz w:val="24"/>
          <w:szCs w:val="24"/>
        </w:rPr>
      </w:pPr>
      <w:r w:rsidRPr="000851AA">
        <w:rPr>
          <w:rFonts w:cs="Times New Roman"/>
          <w:color w:val="000000"/>
          <w:sz w:val="24"/>
          <w:szCs w:val="24"/>
          <w:lang w:val="en-US"/>
        </w:rPr>
        <w:t>The</w:t>
      </w:r>
      <w:r w:rsidRPr="000851AA">
        <w:rPr>
          <w:rFonts w:cs="Times New Roman"/>
          <w:color w:val="000000"/>
          <w:sz w:val="24"/>
          <w:szCs w:val="24"/>
        </w:rPr>
        <w:t xml:space="preserve"> </w:t>
      </w:r>
      <w:r w:rsidRPr="000851AA">
        <w:rPr>
          <w:rFonts w:cs="Times New Roman"/>
          <w:color w:val="000000"/>
          <w:sz w:val="24"/>
          <w:szCs w:val="24"/>
          <w:lang w:val="en-US"/>
        </w:rPr>
        <w:t>Game</w:t>
      </w:r>
      <w:r w:rsidRPr="000851AA">
        <w:rPr>
          <w:rFonts w:cs="Times New Roman"/>
          <w:color w:val="000000"/>
          <w:sz w:val="24"/>
          <w:szCs w:val="24"/>
        </w:rPr>
        <w:t xml:space="preserve"> </w:t>
      </w:r>
      <w:r w:rsidRPr="000851AA">
        <w:rPr>
          <w:rFonts w:cs="Times New Roman"/>
          <w:color w:val="000000"/>
          <w:sz w:val="24"/>
          <w:szCs w:val="24"/>
          <w:lang w:val="en-US"/>
        </w:rPr>
        <w:t>Crafter</w:t>
      </w:r>
      <w:r w:rsidRPr="000851AA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color w:val="000000"/>
          <w:sz w:val="24"/>
          <w:szCs w:val="24"/>
          <w:lang w:val="en-US"/>
        </w:rPr>
        <w:t>https</w:t>
      </w:r>
      <w:r w:rsidRPr="000851AA">
        <w:rPr>
          <w:rFonts w:cs="Times New Roman"/>
          <w:color w:val="000000"/>
          <w:sz w:val="24"/>
          <w:szCs w:val="24"/>
        </w:rPr>
        <w:t>://</w:t>
      </w:r>
      <w:r w:rsidRPr="000851AA">
        <w:rPr>
          <w:rFonts w:cs="Times New Roman"/>
          <w:color w:val="000000"/>
          <w:sz w:val="24"/>
          <w:szCs w:val="24"/>
          <w:lang w:val="en-US"/>
        </w:rPr>
        <w:t>www</w:t>
      </w:r>
      <w:r w:rsidRPr="000851AA">
        <w:rPr>
          <w:rFonts w:cs="Times New Roman"/>
          <w:color w:val="000000"/>
          <w:sz w:val="24"/>
          <w:szCs w:val="24"/>
        </w:rPr>
        <w:t>.</w:t>
      </w:r>
      <w:r w:rsidRPr="000851AA">
        <w:rPr>
          <w:rFonts w:cs="Times New Roman"/>
          <w:color w:val="000000"/>
          <w:sz w:val="24"/>
          <w:szCs w:val="24"/>
          <w:lang w:val="en-US"/>
        </w:rPr>
        <w:t>thegamecrafter</w:t>
      </w:r>
      <w:r w:rsidRPr="000851AA">
        <w:rPr>
          <w:rFonts w:cs="Times New Roman"/>
          <w:color w:val="000000"/>
          <w:sz w:val="24"/>
          <w:szCs w:val="24"/>
        </w:rPr>
        <w:t>.</w:t>
      </w:r>
      <w:r w:rsidRPr="000851AA">
        <w:rPr>
          <w:rFonts w:cs="Times New Roman"/>
          <w:color w:val="000000"/>
          <w:sz w:val="24"/>
          <w:szCs w:val="24"/>
          <w:lang w:val="en-US"/>
        </w:rPr>
        <w:t>com</w:t>
      </w:r>
      <w:r w:rsidRPr="000851AA">
        <w:rPr>
          <w:rFonts w:cs="Times New Roman"/>
          <w:color w:val="000000"/>
          <w:sz w:val="24"/>
          <w:szCs w:val="24"/>
        </w:rPr>
        <w:t xml:space="preserve">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Pr="000851AA" w:rsidRDefault="00787586" w:rsidP="00787586">
      <w:pPr>
        <w:pStyle w:val="a9"/>
        <w:numPr>
          <w:ilvl w:val="0"/>
          <w:numId w:val="35"/>
        </w:numPr>
        <w:ind w:left="426"/>
        <w:rPr>
          <w:rFonts w:cs="Times New Roman"/>
          <w:sz w:val="24"/>
        </w:rPr>
      </w:pPr>
      <w:r w:rsidRPr="000851AA">
        <w:rPr>
          <w:rFonts w:cs="Times New Roman"/>
          <w:sz w:val="24"/>
        </w:rPr>
        <w:t xml:space="preserve">Лекции Яндекса по компьютерному зрению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sz w:val="24"/>
        </w:rPr>
        <w:t xml:space="preserve">http://habrahabr.ru/company/yandex/blog/203136/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Pr="000851AA" w:rsidRDefault="00787586" w:rsidP="00787586">
      <w:pPr>
        <w:pStyle w:val="a9"/>
        <w:numPr>
          <w:ilvl w:val="0"/>
          <w:numId w:val="35"/>
        </w:numPr>
        <w:ind w:left="426"/>
        <w:rPr>
          <w:rFonts w:cs="Times New Roman"/>
          <w:b/>
          <w:bCs/>
          <w:sz w:val="24"/>
        </w:rPr>
      </w:pPr>
      <w:r w:rsidRPr="000851AA">
        <w:rPr>
          <w:rFonts w:cs="Times New Roman"/>
          <w:sz w:val="24"/>
        </w:rPr>
        <w:t xml:space="preserve">Материалы спецкурса “Компьютерное зрение” ННГУ им Н.И. Лобачевского </w:t>
      </w:r>
      <w:r w:rsidRPr="000851AA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0851AA">
        <w:rPr>
          <w:rFonts w:cs="Times New Roman"/>
          <w:sz w:val="24"/>
        </w:rPr>
        <w:t xml:space="preserve">https://sites.google.com/site/cvnnsu/materialy-lekcij </w:t>
      </w:r>
      <w:r w:rsidRPr="000851AA">
        <w:rPr>
          <w:rFonts w:cs="Times New Roman"/>
          <w:b/>
          <w:sz w:val="24"/>
          <w:szCs w:val="24"/>
        </w:rPr>
        <w:t>(дата обращения: 08.09.2019)</w:t>
      </w:r>
    </w:p>
    <w:p w:rsidR="00787586" w:rsidRDefault="00787586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787586" w:rsidRDefault="00787586" w:rsidP="00787586">
      <w:pPr>
        <w:pStyle w:val="2"/>
      </w:pPr>
      <w:r w:rsidRPr="004A12D3">
        <w:lastRenderedPageBreak/>
        <w:t>Глоссарий</w:t>
      </w:r>
      <w:r>
        <w:t xml:space="preserve"> </w:t>
      </w:r>
    </w:p>
    <w:p w:rsidR="00787586" w:rsidRPr="004A12D3" w:rsidRDefault="00787586" w:rsidP="00787586">
      <w:pPr>
        <w:rPr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D-моделирование </w:t>
      </w:r>
      <w:r>
        <w:rPr>
          <w:rFonts w:cs="Times New Roman"/>
          <w:color w:val="000000"/>
          <w:sz w:val="24"/>
        </w:rPr>
        <w:t xml:space="preserve">– </w:t>
      </w:r>
      <w:r w:rsidRPr="004A12D3">
        <w:rPr>
          <w:rFonts w:cs="Times New Roman"/>
          <w:color w:val="000000"/>
          <w:sz w:val="24"/>
        </w:rPr>
        <w:t xml:space="preserve">процесс создания </w:t>
      </w:r>
      <w:r>
        <w:rPr>
          <w:rFonts w:cs="Times New Roman"/>
          <w:color w:val="000000"/>
          <w:sz w:val="24"/>
        </w:rPr>
        <w:t xml:space="preserve">двумерной модели </w:t>
      </w:r>
      <w:r w:rsidRPr="004A12D3">
        <w:rPr>
          <w:rFonts w:cs="Times New Roman"/>
          <w:color w:val="000000"/>
          <w:sz w:val="24"/>
        </w:rPr>
        <w:t xml:space="preserve">объекта. Задача </w:t>
      </w:r>
      <w:r>
        <w:rPr>
          <w:rFonts w:cs="Times New Roman"/>
          <w:color w:val="000000"/>
          <w:sz w:val="24"/>
        </w:rPr>
        <w:t>2</w:t>
      </w:r>
      <w:r>
        <w:rPr>
          <w:rFonts w:cs="Times New Roman"/>
          <w:color w:val="000000"/>
          <w:sz w:val="24"/>
          <w:lang w:val="en-US"/>
        </w:rPr>
        <w:t>D</w:t>
      </w:r>
      <w:r w:rsidRPr="004A12D3">
        <w:rPr>
          <w:rFonts w:cs="Times New Roman"/>
          <w:color w:val="000000"/>
          <w:sz w:val="24"/>
        </w:rPr>
        <w:t xml:space="preserve"> моделирования — разработать </w:t>
      </w:r>
      <w:r>
        <w:rPr>
          <w:rFonts w:cs="Times New Roman"/>
          <w:color w:val="000000"/>
          <w:sz w:val="24"/>
        </w:rPr>
        <w:t>чертёж объекта, по которому можно с высокой точностью оценить его реальные размеры и форму.</w:t>
      </w:r>
      <w:r>
        <w:rPr>
          <w:color w:val="000000"/>
        </w:rPr>
        <w:t xml:space="preserve"> </w:t>
      </w:r>
    </w:p>
    <w:p w:rsidR="00787586" w:rsidRDefault="00787586" w:rsidP="00787586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3D-моделирование </w:t>
      </w:r>
      <w:r w:rsidRPr="004A12D3">
        <w:rPr>
          <w:rFonts w:cs="Times New Roman"/>
          <w:color w:val="000000"/>
          <w:sz w:val="24"/>
        </w:rPr>
        <w:t>–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процесс создания трѐхмерной модели объекта. Задача 3D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моделирования — разработать визуальный объѐмный образ желаемого объекта. При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этом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модель может как соответствовать объектам из реального мира (автомобили, здания,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ураган, астероид), так и быть полностью абстрактной (проекция четырѐхмерного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фрактала)</w:t>
      </w:r>
      <w:r>
        <w:rPr>
          <w:rFonts w:cs="Times New Roman"/>
          <w:color w:val="000000"/>
          <w:sz w:val="24"/>
        </w:rPr>
        <w:t>.</w:t>
      </w:r>
      <w:r>
        <w:rPr>
          <w:color w:val="000000"/>
        </w:rPr>
        <w:t xml:space="preserve"> </w:t>
      </w:r>
    </w:p>
    <w:p w:rsidR="00787586" w:rsidRDefault="00787586" w:rsidP="00787586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3D-сканирование</w:t>
      </w:r>
      <w:r>
        <w:rPr>
          <w:rFonts w:cs="Times New Roman"/>
          <w:b/>
          <w:bCs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</w:rPr>
        <w:t>процесс создания 3D-модели объектов. Полученные 3D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модели в дальнейшем могут быть обработаны средствами САПР и, в дальнейшем, могут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использоваться для разработки технологии изготовления (CAM) и инженерных расчѐтов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(CAE). Для вывода 3D-моделей могут использоваться такие средства, как 3D-монитор,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3D-принтер или фрезерный станок</w:t>
      </w:r>
      <w:r>
        <w:rPr>
          <w:rFonts w:cs="Times New Roman"/>
          <w:color w:val="000000"/>
          <w:sz w:val="24"/>
        </w:rPr>
        <w:t>.</w:t>
      </w:r>
    </w:p>
    <w:p w:rsidR="00787586" w:rsidRDefault="00787586" w:rsidP="00787586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Драйвер</w:t>
      </w:r>
      <w:r>
        <w:rPr>
          <w:rFonts w:cs="Times New Roman"/>
          <w:b/>
          <w:bCs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</w:rPr>
        <w:t>компьютерное программное обеспечение, с помощью которого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(операционная система) получает доступ к аппаратному обеспечению некоторого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устройства.</w:t>
      </w:r>
      <w:r>
        <w:rPr>
          <w:color w:val="000000"/>
        </w:rPr>
        <w:t xml:space="preserve"> </w:t>
      </w:r>
    </w:p>
    <w:p w:rsidR="00787586" w:rsidRDefault="00787586" w:rsidP="00787586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Программное обеспечение </w:t>
      </w:r>
      <w:r w:rsidRPr="004A12D3">
        <w:rPr>
          <w:rFonts w:cs="Times New Roman"/>
          <w:color w:val="000000"/>
          <w:sz w:val="24"/>
        </w:rPr>
        <w:t>– все или часть программ, процедур, правил 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соответствующей документации системы обработки информации.</w:t>
      </w:r>
      <w:r>
        <w:rPr>
          <w:color w:val="000000"/>
        </w:rPr>
        <w:t xml:space="preserve"> </w:t>
      </w:r>
    </w:p>
    <w:p w:rsidR="00787586" w:rsidRPr="009F3145" w:rsidRDefault="00787586" w:rsidP="009F314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Прототипирование </w:t>
      </w:r>
      <w:r w:rsidRPr="004A12D3">
        <w:rPr>
          <w:rFonts w:cs="Times New Roman"/>
          <w:color w:val="000000"/>
          <w:sz w:val="24"/>
        </w:rPr>
        <w:t>– быстрая «черновая» реализация базовой функциональности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для анализа работы системы в целом. На этапе прототипирования малыми усилиями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создается работающая система (возможно неэффективно, с ошибками, и не в полной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мере). Вовремя прототипирования видна более детальная картина устройства системы.</w:t>
      </w:r>
      <w:r>
        <w:rPr>
          <w:color w:val="000000"/>
        </w:rPr>
        <w:t xml:space="preserve"> </w:t>
      </w:r>
    </w:p>
    <w:p w:rsidR="009F3145" w:rsidRPr="00D474DD" w:rsidRDefault="009F3145" w:rsidP="00D474DD">
      <w:pPr>
        <w:rPr>
          <w:sz w:val="24"/>
          <w:szCs w:val="24"/>
        </w:rPr>
      </w:pPr>
      <w:r w:rsidRPr="00D474DD">
        <w:rPr>
          <w:b/>
          <w:sz w:val="24"/>
          <w:szCs w:val="24"/>
        </w:rPr>
        <w:t>Техническое зрение</w:t>
      </w:r>
      <w:r w:rsidRPr="00D474DD">
        <w:rPr>
          <w:sz w:val="24"/>
          <w:szCs w:val="24"/>
        </w:rPr>
        <w:t xml:space="preserve"> – </w:t>
      </w:r>
      <w:r w:rsidR="00D474DD" w:rsidRPr="00D474DD">
        <w:rPr>
          <w:sz w:val="24"/>
          <w:szCs w:val="24"/>
        </w:rPr>
        <w:t>теория и технология создания машин, которые могут производить обнаружение, отслеживание и классификацию объектов.</w:t>
      </w:r>
    </w:p>
    <w:p w:rsidR="009F3145" w:rsidRPr="00D474DD" w:rsidRDefault="009F3145" w:rsidP="00D474DD">
      <w:pPr>
        <w:rPr>
          <w:sz w:val="24"/>
          <w:szCs w:val="24"/>
        </w:rPr>
      </w:pPr>
      <w:r w:rsidRPr="00D474DD">
        <w:rPr>
          <w:b/>
          <w:sz w:val="24"/>
          <w:szCs w:val="24"/>
        </w:rPr>
        <w:t>Графический редактор</w:t>
      </w:r>
      <w:r w:rsidRPr="00D474DD">
        <w:rPr>
          <w:sz w:val="24"/>
          <w:szCs w:val="24"/>
        </w:rPr>
        <w:t xml:space="preserve"> –</w:t>
      </w:r>
      <w:r w:rsidR="00D474DD" w:rsidRPr="00D474DD">
        <w:rPr>
          <w:sz w:val="24"/>
          <w:szCs w:val="24"/>
        </w:rPr>
        <w:t xml:space="preserve"> программа (или пакет программ), позволяющая создавать, просматривать, обрабатывать и редактировать цифровые изображения (рисунки, картинки, фотографии) на компьютере.</w:t>
      </w:r>
    </w:p>
    <w:p w:rsidR="009F3145" w:rsidRPr="00D474DD" w:rsidRDefault="009F3145" w:rsidP="00D474DD">
      <w:pPr>
        <w:rPr>
          <w:sz w:val="24"/>
          <w:szCs w:val="24"/>
        </w:rPr>
      </w:pPr>
      <w:r w:rsidRPr="00D474DD">
        <w:rPr>
          <w:b/>
          <w:sz w:val="24"/>
          <w:szCs w:val="24"/>
        </w:rPr>
        <w:t>Контроллер</w:t>
      </w:r>
      <w:r w:rsidRPr="00D474DD">
        <w:rPr>
          <w:sz w:val="24"/>
          <w:szCs w:val="24"/>
        </w:rPr>
        <w:t xml:space="preserve"> –</w:t>
      </w:r>
      <w:r w:rsidR="00D474DD" w:rsidRPr="00D474DD">
        <w:rPr>
          <w:sz w:val="24"/>
          <w:szCs w:val="24"/>
        </w:rPr>
        <w:t xml:space="preserve"> устройство управления в электронике и вычислительной технике.</w:t>
      </w:r>
    </w:p>
    <w:p w:rsidR="00787586" w:rsidRPr="00D474DD" w:rsidRDefault="00787586" w:rsidP="00D474DD">
      <w:pPr>
        <w:jc w:val="right"/>
        <w:rPr>
          <w:rStyle w:val="fontstyle01"/>
        </w:rPr>
      </w:pPr>
      <w:r w:rsidRPr="009F3145">
        <w:rPr>
          <w:rStyle w:val="fontstyle01"/>
          <w:b/>
          <w:sz w:val="24"/>
          <w:szCs w:val="24"/>
        </w:rPr>
        <w:br w:type="page"/>
      </w:r>
      <w:r w:rsidRPr="00D474DD">
        <w:rPr>
          <w:rStyle w:val="fontstyle01"/>
        </w:rPr>
        <w:lastRenderedPageBreak/>
        <w:t>Приложение 1</w:t>
      </w:r>
    </w:p>
    <w:p w:rsidR="00787586" w:rsidRDefault="00787586" w:rsidP="00D474DD">
      <w:pPr>
        <w:pStyle w:val="1"/>
        <w:spacing w:before="240"/>
        <w:jc w:val="left"/>
        <w:rPr>
          <w:rStyle w:val="fontstyle01"/>
        </w:rPr>
      </w:pPr>
      <w:r>
        <w:rPr>
          <w:rStyle w:val="fontstyle01"/>
        </w:rPr>
        <w:t>Реализация общеобразовательной программы "</w:t>
      </w:r>
      <w:r w:rsidR="009F3145">
        <w:rPr>
          <w:rStyle w:val="fontstyle01"/>
        </w:rPr>
        <w:t>Робототехника</w:t>
      </w:r>
      <w:r>
        <w:rPr>
          <w:rStyle w:val="fontstyle01"/>
        </w:rPr>
        <w:t>" в режиме дистанционного обучения.</w:t>
      </w:r>
    </w:p>
    <w:p w:rsidR="00787586" w:rsidRDefault="00787586" w:rsidP="00787586">
      <w:pPr>
        <w:rPr>
          <w:rStyle w:val="fontstyle01"/>
          <w:rFonts w:cs="Times New Roman"/>
          <w:sz w:val="24"/>
          <w:szCs w:val="24"/>
        </w:rPr>
      </w:pPr>
      <w:r>
        <w:rPr>
          <w:rStyle w:val="fontstyle01"/>
          <w:rFonts w:cs="Times New Roman"/>
          <w:sz w:val="24"/>
          <w:szCs w:val="24"/>
        </w:rPr>
        <w:t xml:space="preserve">Предложенная программа позволяет реализацию в дистанционном режиме. Причем особенностью предложенного варианта является то, что процесс обучения происходит в смешанных проектных группах. </w:t>
      </w:r>
      <w:r>
        <w:rPr>
          <w:rFonts w:cs="Times New Roman"/>
          <w:bCs/>
          <w:color w:val="000000"/>
          <w:sz w:val="24"/>
          <w:szCs w:val="24"/>
        </w:rPr>
        <w:t>Предлагаемый вариант дистанционной реализации программы происходит параллельно и совместно с обучающимися на очной форме и предполагает возможность как полностью заочной</w:t>
      </w:r>
      <w:r w:rsidR="00492418">
        <w:rPr>
          <w:rFonts w:cs="Times New Roman"/>
          <w:bCs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так и очно-заочной формы обучения.</w:t>
      </w:r>
    </w:p>
    <w:p w:rsidR="00787586" w:rsidRPr="003A6248" w:rsidRDefault="00787586" w:rsidP="00787586">
      <w:pPr>
        <w:rPr>
          <w:rFonts w:cs="Times New Roman"/>
          <w:bCs/>
          <w:color w:val="000000"/>
          <w:sz w:val="24"/>
          <w:szCs w:val="24"/>
        </w:rPr>
      </w:pPr>
      <w:r w:rsidRPr="008A1ACF">
        <w:rPr>
          <w:rStyle w:val="fontstyle01"/>
          <w:rFonts w:cs="Times New Roman"/>
          <w:sz w:val="24"/>
          <w:szCs w:val="24"/>
        </w:rPr>
        <w:t>При</w:t>
      </w:r>
      <w:r w:rsidRPr="008A1ACF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реализации общеобразовательной программы в дистанционном режиме ни цели, ни задачи, ни структура, ни принцип</w:t>
      </w:r>
      <w:r w:rsidR="00492418">
        <w:rPr>
          <w:rFonts w:cs="Times New Roman"/>
          <w:bCs/>
          <w:color w:val="000000"/>
          <w:sz w:val="24"/>
          <w:szCs w:val="24"/>
        </w:rPr>
        <w:t>ы разбиения на модули не изменяю</w:t>
      </w:r>
      <w:r>
        <w:rPr>
          <w:rFonts w:cs="Times New Roman"/>
          <w:bCs/>
          <w:color w:val="000000"/>
          <w:sz w:val="24"/>
          <w:szCs w:val="24"/>
        </w:rPr>
        <w:t xml:space="preserve">тся. </w:t>
      </w:r>
      <w:r w:rsidRPr="003A6248">
        <w:rPr>
          <w:rStyle w:val="fontstyle01"/>
          <w:rFonts w:cs="Times New Roman"/>
          <w:sz w:val="24"/>
          <w:szCs w:val="24"/>
        </w:rPr>
        <w:t>Процедуры и формы выявления образовательного результата</w:t>
      </w:r>
      <w:r w:rsidR="00492418">
        <w:rPr>
          <w:rStyle w:val="fontstyle01"/>
          <w:rFonts w:cs="Times New Roman"/>
          <w:sz w:val="24"/>
          <w:szCs w:val="24"/>
        </w:rPr>
        <w:t xml:space="preserve"> так</w:t>
      </w:r>
      <w:r>
        <w:rPr>
          <w:rStyle w:val="fontstyle01"/>
          <w:rFonts w:cs="Times New Roman"/>
          <w:sz w:val="24"/>
          <w:szCs w:val="24"/>
        </w:rPr>
        <w:t>же не претерпевают изменений. Единственное, что при дистанционной форме тестовые задания, не включенные в состав проектной работы, выполняются самостоятельно</w:t>
      </w:r>
      <w:r w:rsidR="00492418">
        <w:rPr>
          <w:rStyle w:val="fontstyle01"/>
          <w:rFonts w:cs="Times New Roman"/>
          <w:sz w:val="24"/>
          <w:szCs w:val="24"/>
        </w:rPr>
        <w:t>,</w:t>
      </w:r>
      <w:r>
        <w:rPr>
          <w:rStyle w:val="fontstyle01"/>
          <w:rFonts w:cs="Times New Roman"/>
          <w:sz w:val="24"/>
          <w:szCs w:val="24"/>
        </w:rPr>
        <w:t xml:space="preserve"> </w:t>
      </w:r>
      <w:r w:rsidR="00492418">
        <w:rPr>
          <w:rStyle w:val="fontstyle01"/>
          <w:rFonts w:cs="Times New Roman"/>
          <w:sz w:val="24"/>
          <w:szCs w:val="24"/>
        </w:rPr>
        <w:t xml:space="preserve">с </w:t>
      </w:r>
      <w:r>
        <w:rPr>
          <w:rStyle w:val="fontstyle01"/>
          <w:rFonts w:cs="Times New Roman"/>
          <w:sz w:val="24"/>
          <w:szCs w:val="24"/>
        </w:rPr>
        <w:t>использ</w:t>
      </w:r>
      <w:r w:rsidR="00492418">
        <w:rPr>
          <w:rStyle w:val="fontstyle01"/>
          <w:rFonts w:cs="Times New Roman"/>
          <w:sz w:val="24"/>
          <w:szCs w:val="24"/>
        </w:rPr>
        <w:t xml:space="preserve">ованием </w:t>
      </w:r>
      <w:r>
        <w:rPr>
          <w:rStyle w:val="fontstyle01"/>
          <w:rFonts w:cs="Times New Roman"/>
          <w:sz w:val="24"/>
          <w:szCs w:val="24"/>
        </w:rPr>
        <w:t>ресурс</w:t>
      </w:r>
      <w:r w:rsidR="00492418">
        <w:rPr>
          <w:rStyle w:val="fontstyle01"/>
          <w:rFonts w:cs="Times New Roman"/>
          <w:sz w:val="24"/>
          <w:szCs w:val="24"/>
        </w:rPr>
        <w:t>а</w:t>
      </w:r>
      <w:r>
        <w:rPr>
          <w:rStyle w:val="fontstyle01"/>
          <w:rFonts w:cs="Times New Roman"/>
          <w:sz w:val="24"/>
          <w:szCs w:val="24"/>
        </w:rPr>
        <w:t xml:space="preserve"> выбранной </w:t>
      </w:r>
      <w:r w:rsidRPr="007A5B1D">
        <w:rPr>
          <w:sz w:val="24"/>
          <w:szCs w:val="24"/>
        </w:rPr>
        <w:t>платформы для организации дистанционного обучения</w:t>
      </w:r>
      <w:r>
        <w:rPr>
          <w:sz w:val="24"/>
          <w:szCs w:val="24"/>
        </w:rPr>
        <w:t>.</w:t>
      </w:r>
    </w:p>
    <w:p w:rsidR="00787586" w:rsidRPr="0095734C" w:rsidRDefault="00787586" w:rsidP="00787586">
      <w:pPr>
        <w:rPr>
          <w:rFonts w:cs="Times New Roman"/>
          <w:bCs/>
          <w:color w:val="000000"/>
          <w:sz w:val="24"/>
          <w:szCs w:val="24"/>
        </w:rPr>
      </w:pPr>
      <w:r w:rsidRPr="0095734C">
        <w:rPr>
          <w:rFonts w:cs="Times New Roman"/>
          <w:bCs/>
          <w:color w:val="000000"/>
          <w:sz w:val="24"/>
          <w:szCs w:val="24"/>
        </w:rPr>
        <w:t>Образовательный процесс по общеобразовательной программе</w:t>
      </w:r>
      <w:r>
        <w:rPr>
          <w:rFonts w:cs="Times New Roman"/>
          <w:bCs/>
          <w:color w:val="000000"/>
          <w:sz w:val="24"/>
          <w:szCs w:val="24"/>
        </w:rPr>
        <w:t>,</w:t>
      </w:r>
      <w:r w:rsidR="00373072">
        <w:rPr>
          <w:rFonts w:cs="Times New Roman"/>
          <w:bCs/>
          <w:color w:val="000000"/>
          <w:sz w:val="24"/>
          <w:szCs w:val="24"/>
        </w:rPr>
        <w:t xml:space="preserve"> делит</w:t>
      </w:r>
      <w:r w:rsidRPr="0095734C">
        <w:rPr>
          <w:rFonts w:cs="Times New Roman"/>
          <w:bCs/>
          <w:color w:val="000000"/>
          <w:sz w:val="24"/>
          <w:szCs w:val="24"/>
        </w:rPr>
        <w:t>ся на два этапа:</w:t>
      </w:r>
    </w:p>
    <w:p w:rsidR="00787586" w:rsidRPr="008A1ACF" w:rsidRDefault="00373072" w:rsidP="00787586">
      <w:pPr>
        <w:pStyle w:val="a9"/>
        <w:numPr>
          <w:ilvl w:val="0"/>
          <w:numId w:val="41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т</w:t>
      </w:r>
      <w:r w:rsidR="00787586">
        <w:rPr>
          <w:rFonts w:cs="Times New Roman"/>
          <w:bCs/>
          <w:color w:val="000000"/>
          <w:sz w:val="24"/>
          <w:szCs w:val="24"/>
        </w:rPr>
        <w:t>еоретический этап (л</w:t>
      </w:r>
      <w:r w:rsidR="00787586" w:rsidRPr="008A1ACF">
        <w:rPr>
          <w:rFonts w:cs="Times New Roman"/>
          <w:bCs/>
          <w:color w:val="000000"/>
          <w:sz w:val="24"/>
          <w:szCs w:val="24"/>
        </w:rPr>
        <w:t>екции</w:t>
      </w:r>
      <w:r w:rsidR="00787586">
        <w:rPr>
          <w:rFonts w:cs="Times New Roman"/>
          <w:bCs/>
          <w:color w:val="000000"/>
          <w:sz w:val="24"/>
          <w:szCs w:val="24"/>
        </w:rPr>
        <w:t>,</w:t>
      </w:r>
      <w:r w:rsidR="00787586" w:rsidRPr="008A1ACF">
        <w:rPr>
          <w:rFonts w:cs="Times New Roman"/>
          <w:bCs/>
          <w:color w:val="000000"/>
          <w:sz w:val="24"/>
          <w:szCs w:val="24"/>
        </w:rPr>
        <w:t xml:space="preserve"> беседы</w:t>
      </w:r>
      <w:r w:rsidR="00787586">
        <w:rPr>
          <w:rFonts w:cs="Times New Roman"/>
          <w:bCs/>
          <w:color w:val="000000"/>
          <w:sz w:val="24"/>
          <w:szCs w:val="24"/>
        </w:rPr>
        <w:t>)</w:t>
      </w:r>
      <w:r w:rsidR="00787586" w:rsidRPr="008A1ACF">
        <w:rPr>
          <w:rFonts w:cs="Times New Roman"/>
          <w:bCs/>
          <w:color w:val="000000"/>
          <w:sz w:val="24"/>
          <w:szCs w:val="24"/>
        </w:rPr>
        <w:t>;</w:t>
      </w:r>
    </w:p>
    <w:p w:rsidR="00787586" w:rsidRPr="008A1ACF" w:rsidRDefault="00373072" w:rsidP="00787586">
      <w:pPr>
        <w:pStyle w:val="a9"/>
        <w:numPr>
          <w:ilvl w:val="0"/>
          <w:numId w:val="41"/>
        </w:num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</w:t>
      </w:r>
      <w:r w:rsidR="00787586" w:rsidRPr="008A1ACF">
        <w:rPr>
          <w:rFonts w:cs="Times New Roman"/>
          <w:bCs/>
          <w:color w:val="000000"/>
          <w:sz w:val="24"/>
          <w:szCs w:val="24"/>
        </w:rPr>
        <w:t>рактический этап</w:t>
      </w:r>
      <w:r w:rsidR="00787586">
        <w:rPr>
          <w:rFonts w:cs="Times New Roman"/>
          <w:bCs/>
          <w:color w:val="000000"/>
          <w:sz w:val="24"/>
          <w:szCs w:val="24"/>
        </w:rPr>
        <w:t xml:space="preserve"> (и</w:t>
      </w:r>
      <w:r w:rsidR="00787586" w:rsidRPr="008A1ACF">
        <w:rPr>
          <w:rFonts w:cs="Times New Roman"/>
          <w:bCs/>
          <w:color w:val="000000"/>
          <w:sz w:val="24"/>
          <w:szCs w:val="24"/>
        </w:rPr>
        <w:t>зготовление прототипа</w:t>
      </w:r>
      <w:r w:rsidR="00787586">
        <w:rPr>
          <w:rFonts w:cs="Times New Roman"/>
          <w:bCs/>
          <w:color w:val="000000"/>
          <w:sz w:val="24"/>
          <w:szCs w:val="24"/>
        </w:rPr>
        <w:t>).</w:t>
      </w:r>
    </w:p>
    <w:p w:rsidR="00787586" w:rsidRDefault="00787586" w:rsidP="00787586">
      <w:pPr>
        <w:rPr>
          <w:sz w:val="24"/>
          <w:szCs w:val="24"/>
        </w:rPr>
      </w:pPr>
      <w:r w:rsidRPr="007508F1">
        <w:rPr>
          <w:sz w:val="24"/>
          <w:szCs w:val="24"/>
        </w:rPr>
        <w:t>Обучающиеся проходит их одновременно</w:t>
      </w:r>
      <w:r>
        <w:rPr>
          <w:sz w:val="24"/>
          <w:szCs w:val="24"/>
        </w:rPr>
        <w:t xml:space="preserve"> и параллельно</w:t>
      </w:r>
      <w:r w:rsidRPr="007508F1">
        <w:rPr>
          <w:sz w:val="24"/>
          <w:szCs w:val="24"/>
        </w:rPr>
        <w:t xml:space="preserve"> независимо от формы обучения.</w:t>
      </w:r>
    </w:p>
    <w:p w:rsidR="00A466CE" w:rsidRDefault="00A466CE" w:rsidP="00787586">
      <w:pPr>
        <w:rPr>
          <w:b/>
          <w:sz w:val="24"/>
          <w:szCs w:val="24"/>
        </w:rPr>
      </w:pPr>
    </w:p>
    <w:p w:rsidR="00787586" w:rsidRPr="007508F1" w:rsidRDefault="00787586" w:rsidP="00787586">
      <w:pPr>
        <w:rPr>
          <w:b/>
          <w:sz w:val="24"/>
          <w:szCs w:val="24"/>
        </w:rPr>
      </w:pPr>
      <w:r w:rsidRPr="007508F1">
        <w:rPr>
          <w:b/>
          <w:sz w:val="24"/>
          <w:szCs w:val="24"/>
        </w:rPr>
        <w:t>Теоретический этап.</w:t>
      </w:r>
    </w:p>
    <w:p w:rsidR="00787586" w:rsidRDefault="00787586" w:rsidP="00787586">
      <w:pPr>
        <w:rPr>
          <w:sz w:val="24"/>
          <w:szCs w:val="24"/>
        </w:rPr>
      </w:pPr>
      <w:r w:rsidRPr="007508F1">
        <w:rPr>
          <w:sz w:val="24"/>
          <w:szCs w:val="24"/>
        </w:rPr>
        <w:t>Лекции (беседы) проходят в формате видеоконференций (в</w:t>
      </w:r>
      <w:r w:rsidR="00373072">
        <w:rPr>
          <w:sz w:val="24"/>
          <w:szCs w:val="24"/>
        </w:rPr>
        <w:t>е</w:t>
      </w:r>
      <w:r w:rsidRPr="007508F1">
        <w:rPr>
          <w:sz w:val="24"/>
          <w:szCs w:val="24"/>
        </w:rPr>
        <w:t>бинаров). Всё происходящее в аудитории транслируется в сеть интернет и присутствующие дети (как удаленно</w:t>
      </w:r>
      <w:r>
        <w:rPr>
          <w:sz w:val="24"/>
          <w:szCs w:val="24"/>
        </w:rPr>
        <w:t>,</w:t>
      </w:r>
      <w:r w:rsidRPr="007508F1">
        <w:rPr>
          <w:sz w:val="24"/>
          <w:szCs w:val="24"/>
        </w:rPr>
        <w:t xml:space="preserve"> так и очно) участвуют в обсуждении предлагаемой темы с использованием платформы</w:t>
      </w:r>
      <w:r w:rsidR="00373072">
        <w:rPr>
          <w:sz w:val="24"/>
          <w:szCs w:val="24"/>
        </w:rPr>
        <w:t>,</w:t>
      </w:r>
      <w:r w:rsidRPr="007508F1">
        <w:rPr>
          <w:sz w:val="24"/>
          <w:szCs w:val="24"/>
        </w:rPr>
        <w:t xml:space="preserve"> предоставляющей трансляцию. </w:t>
      </w:r>
      <w:r>
        <w:rPr>
          <w:sz w:val="24"/>
          <w:szCs w:val="24"/>
        </w:rPr>
        <w:t xml:space="preserve">Видеозаписи лекций хранятся на обучающей платформе до конца курса и доступны </w:t>
      </w:r>
      <w:r w:rsidR="002169FA">
        <w:rPr>
          <w:sz w:val="24"/>
          <w:szCs w:val="24"/>
        </w:rPr>
        <w:t>всем обучающимся,</w:t>
      </w:r>
      <w:r>
        <w:rPr>
          <w:sz w:val="24"/>
          <w:szCs w:val="24"/>
        </w:rPr>
        <w:t xml:space="preserve"> независимо от формы обучения.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В дальнейшем</w:t>
      </w:r>
      <w:r w:rsidR="002169FA">
        <w:rPr>
          <w:sz w:val="24"/>
          <w:szCs w:val="24"/>
        </w:rPr>
        <w:t>,</w:t>
      </w:r>
      <w:r>
        <w:rPr>
          <w:sz w:val="24"/>
          <w:szCs w:val="24"/>
        </w:rPr>
        <w:t xml:space="preserve"> теоретические вопросы</w:t>
      </w:r>
      <w:r w:rsidR="00064957">
        <w:rPr>
          <w:sz w:val="24"/>
          <w:szCs w:val="24"/>
        </w:rPr>
        <w:t>,</w:t>
      </w:r>
      <w:r>
        <w:rPr>
          <w:sz w:val="24"/>
          <w:szCs w:val="24"/>
        </w:rPr>
        <w:t xml:space="preserve"> возникшие у обучающегося</w:t>
      </w:r>
      <w:r w:rsidR="00064957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проходящего дистанционное обучение</w:t>
      </w:r>
      <w:r w:rsidR="00064957">
        <w:rPr>
          <w:sz w:val="24"/>
          <w:szCs w:val="24"/>
        </w:rPr>
        <w:t>,</w:t>
      </w:r>
      <w:r>
        <w:rPr>
          <w:sz w:val="24"/>
          <w:szCs w:val="24"/>
        </w:rPr>
        <w:t xml:space="preserve"> решаются на обучающей платформе в виде письменного диалога "вопрос-ответ" как между педагогом и учеником, так и в режиме "ученик-ученик" под контролем педагога.</w:t>
      </w:r>
    </w:p>
    <w:p w:rsidR="00787586" w:rsidRPr="007508F1" w:rsidRDefault="00787586" w:rsidP="00787586">
      <w:pPr>
        <w:rPr>
          <w:b/>
          <w:sz w:val="24"/>
          <w:szCs w:val="24"/>
        </w:rPr>
      </w:pPr>
      <w:r w:rsidRPr="007508F1">
        <w:rPr>
          <w:b/>
          <w:sz w:val="24"/>
          <w:szCs w:val="24"/>
        </w:rPr>
        <w:t>Практический этап.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 xml:space="preserve"> Все задания, которые предлагаются </w:t>
      </w:r>
      <w:r w:rsidR="00064957">
        <w:rPr>
          <w:sz w:val="24"/>
          <w:szCs w:val="24"/>
        </w:rPr>
        <w:t xml:space="preserve">для </w:t>
      </w:r>
      <w:r>
        <w:rPr>
          <w:sz w:val="24"/>
          <w:szCs w:val="24"/>
        </w:rPr>
        <w:t>реш</w:t>
      </w:r>
      <w:r w:rsidR="00064957">
        <w:rPr>
          <w:sz w:val="24"/>
          <w:szCs w:val="24"/>
        </w:rPr>
        <w:t>ения</w:t>
      </w:r>
      <w:r>
        <w:rPr>
          <w:sz w:val="24"/>
          <w:szCs w:val="24"/>
        </w:rPr>
        <w:t xml:space="preserve"> детям в процессе изучения м</w:t>
      </w:r>
      <w:r w:rsidR="00064957">
        <w:rPr>
          <w:sz w:val="24"/>
          <w:szCs w:val="24"/>
        </w:rPr>
        <w:t>одулей, подразумевают выполнение</w:t>
      </w:r>
      <w:r>
        <w:rPr>
          <w:sz w:val="24"/>
          <w:szCs w:val="24"/>
        </w:rPr>
        <w:t xml:space="preserve"> проектов в составе проектных групп. В случае применения дистанционной формы обучени</w:t>
      </w:r>
      <w:r w:rsidR="00064957">
        <w:rPr>
          <w:sz w:val="24"/>
          <w:szCs w:val="24"/>
        </w:rPr>
        <w:t>я,</w:t>
      </w:r>
      <w:r>
        <w:rPr>
          <w:sz w:val="24"/>
          <w:szCs w:val="24"/>
        </w:rPr>
        <w:t xml:space="preserve"> необходимо включать в проектные группы учеников</w:t>
      </w:r>
      <w:r w:rsidR="000649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проходящих дистанционную форму</w:t>
      </w:r>
      <w:r w:rsidR="00064957">
        <w:rPr>
          <w:sz w:val="24"/>
          <w:szCs w:val="24"/>
        </w:rPr>
        <w:t xml:space="preserve"> обучения.</w:t>
      </w:r>
      <w:r>
        <w:rPr>
          <w:sz w:val="24"/>
          <w:szCs w:val="24"/>
        </w:rPr>
        <w:t xml:space="preserve"> </w:t>
      </w:r>
      <w:r w:rsidR="00064957">
        <w:rPr>
          <w:sz w:val="24"/>
          <w:szCs w:val="24"/>
        </w:rPr>
        <w:t>Д</w:t>
      </w:r>
      <w:r>
        <w:rPr>
          <w:sz w:val="24"/>
          <w:szCs w:val="24"/>
        </w:rPr>
        <w:t>ля</w:t>
      </w:r>
      <w:r w:rsidR="00064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этого предлагается на обучающей платформе создавать выделенные разделы для каждой проектной группы и стимулировать решение рабочих вопросов в письменном режиме. 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Кроме этого</w:t>
      </w:r>
      <w:r w:rsidR="00064957">
        <w:rPr>
          <w:sz w:val="24"/>
          <w:szCs w:val="24"/>
        </w:rPr>
        <w:t>,</w:t>
      </w:r>
      <w:r>
        <w:rPr>
          <w:sz w:val="24"/>
          <w:szCs w:val="24"/>
        </w:rPr>
        <w:t xml:space="preserve"> рекомендуется создание общего раздела для всех групп обучающ</w:t>
      </w:r>
      <w:r w:rsidR="00064957">
        <w:rPr>
          <w:sz w:val="24"/>
          <w:szCs w:val="24"/>
        </w:rPr>
        <w:t>ихся</w:t>
      </w:r>
      <w:r>
        <w:rPr>
          <w:sz w:val="24"/>
          <w:szCs w:val="24"/>
        </w:rPr>
        <w:t xml:space="preserve"> для обсуждения общих теоретических вопросов.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При реализации практического этапа</w:t>
      </w:r>
      <w:r w:rsidR="00B4017C">
        <w:rPr>
          <w:sz w:val="24"/>
          <w:szCs w:val="24"/>
        </w:rPr>
        <w:t xml:space="preserve">, </w:t>
      </w:r>
      <w:r>
        <w:rPr>
          <w:sz w:val="24"/>
          <w:szCs w:val="24"/>
        </w:rPr>
        <w:t>ребенка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проходящего дистанционную форму обучения, необходимо обеспечить видеотрансляци</w:t>
      </w:r>
      <w:r w:rsidR="00B4017C">
        <w:rPr>
          <w:sz w:val="24"/>
          <w:szCs w:val="24"/>
        </w:rPr>
        <w:t>ей</w:t>
      </w:r>
      <w:r>
        <w:rPr>
          <w:sz w:val="24"/>
          <w:szCs w:val="24"/>
        </w:rPr>
        <w:t xml:space="preserve"> процесса прототипирования с помощь</w:t>
      </w:r>
      <w:r w:rsidR="00B4017C">
        <w:rPr>
          <w:sz w:val="24"/>
          <w:szCs w:val="24"/>
        </w:rPr>
        <w:t>ю</w:t>
      </w:r>
      <w:r>
        <w:rPr>
          <w:sz w:val="24"/>
          <w:szCs w:val="24"/>
        </w:rPr>
        <w:t xml:space="preserve"> индивидуальных средств видеофиксации (смартфон актуального поколения)</w:t>
      </w:r>
      <w:r w:rsidR="00B4017C">
        <w:rPr>
          <w:sz w:val="24"/>
          <w:szCs w:val="24"/>
        </w:rPr>
        <w:t xml:space="preserve">. Средствами видеофиксации обеспечивается </w:t>
      </w:r>
      <w:r>
        <w:rPr>
          <w:sz w:val="24"/>
          <w:szCs w:val="24"/>
        </w:rPr>
        <w:t>кажд</w:t>
      </w:r>
      <w:r w:rsidR="00B4017C">
        <w:rPr>
          <w:sz w:val="24"/>
          <w:szCs w:val="24"/>
        </w:rPr>
        <w:t>ая</w:t>
      </w:r>
      <w:r>
        <w:rPr>
          <w:sz w:val="24"/>
          <w:szCs w:val="24"/>
        </w:rPr>
        <w:t xml:space="preserve"> проектн</w:t>
      </w:r>
      <w:r w:rsidR="00B4017C">
        <w:rPr>
          <w:sz w:val="24"/>
          <w:szCs w:val="24"/>
        </w:rPr>
        <w:t>ая группа</w:t>
      </w:r>
      <w:r>
        <w:rPr>
          <w:sz w:val="24"/>
          <w:szCs w:val="24"/>
        </w:rPr>
        <w:t>.</w:t>
      </w:r>
      <w:r w:rsidR="00B4017C">
        <w:rPr>
          <w:sz w:val="24"/>
          <w:szCs w:val="24"/>
        </w:rPr>
        <w:t xml:space="preserve"> Это необходимое условие более полного включения обучающихся в процесс практической реализации прототипа.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При выборе обучающимся очно-заочной формы обучения возможна сессионная работа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на выполнени</w:t>
      </w:r>
      <w:r w:rsidR="00B4017C">
        <w:rPr>
          <w:sz w:val="24"/>
          <w:szCs w:val="24"/>
        </w:rPr>
        <w:t>е</w:t>
      </w:r>
      <w:r>
        <w:rPr>
          <w:sz w:val="24"/>
          <w:szCs w:val="24"/>
        </w:rPr>
        <w:t xml:space="preserve"> всего практического этапа или части его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обучающийся присутствует на занятиях очно.</w:t>
      </w:r>
    </w:p>
    <w:p w:rsidR="00787586" w:rsidRPr="00C311FC" w:rsidRDefault="00787586" w:rsidP="00787586">
      <w:pPr>
        <w:rPr>
          <w:b/>
          <w:sz w:val="24"/>
          <w:szCs w:val="24"/>
        </w:rPr>
      </w:pPr>
      <w:r w:rsidRPr="00C311FC">
        <w:rPr>
          <w:b/>
          <w:sz w:val="24"/>
          <w:szCs w:val="24"/>
        </w:rPr>
        <w:t>Формирование проектных групп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При объединении обучающихся в проектные группы педагогу необходимо учитывать особенности проекта</w:t>
      </w:r>
      <w:r w:rsidR="00B401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B4017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случае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проект подразумевает изготовление физического прототипа</w:t>
      </w:r>
      <w:r w:rsidR="00B4017C">
        <w:rPr>
          <w:sz w:val="24"/>
          <w:szCs w:val="24"/>
        </w:rPr>
        <w:t>, необходимо</w:t>
      </w:r>
      <w:r>
        <w:rPr>
          <w:sz w:val="24"/>
          <w:szCs w:val="24"/>
        </w:rPr>
        <w:t xml:space="preserve"> производить подбор коллектива проектной группы исходя из правила: ребенок проходящий обучение в очном режиме отвечает за физическое изготовление, а обучающийся дистанционно обеспечивает программную часть проекта. В то</w:t>
      </w:r>
      <w:r w:rsidR="00B40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 время всю проектную деятельность (постановка задачи, поиск решения, проектирование и моделирование) обучающиеся </w:t>
      </w:r>
      <w:r w:rsidR="00B4017C">
        <w:rPr>
          <w:sz w:val="24"/>
          <w:szCs w:val="24"/>
        </w:rPr>
        <w:t>выполняют</w:t>
      </w:r>
      <w:r>
        <w:rPr>
          <w:sz w:val="24"/>
          <w:szCs w:val="24"/>
        </w:rPr>
        <w:t xml:space="preserve"> совместно и параллельно.</w:t>
      </w:r>
    </w:p>
    <w:p w:rsidR="00787586" w:rsidRDefault="00787586" w:rsidP="00787586">
      <w:pPr>
        <w:rPr>
          <w:sz w:val="24"/>
          <w:szCs w:val="24"/>
        </w:rPr>
      </w:pPr>
      <w:r w:rsidRPr="00C311FC">
        <w:rPr>
          <w:b/>
          <w:sz w:val="24"/>
          <w:szCs w:val="24"/>
        </w:rPr>
        <w:t>Оптима</w:t>
      </w:r>
      <w:r w:rsidR="00B4017C">
        <w:rPr>
          <w:b/>
          <w:sz w:val="24"/>
          <w:szCs w:val="24"/>
        </w:rPr>
        <w:t>льный состав проектной группы (пять</w:t>
      </w:r>
      <w:r w:rsidRPr="00C311FC">
        <w:rPr>
          <w:b/>
          <w:sz w:val="24"/>
          <w:szCs w:val="24"/>
        </w:rPr>
        <w:t xml:space="preserve"> человек):</w:t>
      </w:r>
      <w:r>
        <w:rPr>
          <w:sz w:val="24"/>
          <w:szCs w:val="24"/>
        </w:rPr>
        <w:t xml:space="preserve"> </w:t>
      </w:r>
      <w:r w:rsidR="00B4017C">
        <w:rPr>
          <w:sz w:val="24"/>
          <w:szCs w:val="24"/>
        </w:rPr>
        <w:t>три</w:t>
      </w:r>
      <w:r>
        <w:rPr>
          <w:sz w:val="24"/>
          <w:szCs w:val="24"/>
        </w:rPr>
        <w:t xml:space="preserve"> ребенка очная форма, </w:t>
      </w:r>
      <w:r w:rsidR="00B4017C">
        <w:rPr>
          <w:sz w:val="24"/>
          <w:szCs w:val="24"/>
        </w:rPr>
        <w:t>два</w:t>
      </w:r>
      <w:r>
        <w:rPr>
          <w:sz w:val="24"/>
          <w:szCs w:val="24"/>
        </w:rPr>
        <w:t xml:space="preserve"> ребенка дистанционная</w:t>
      </w:r>
      <w:r w:rsidRPr="00C311FC">
        <w:rPr>
          <w:sz w:val="24"/>
          <w:szCs w:val="24"/>
        </w:rPr>
        <w:t xml:space="preserve"> </w:t>
      </w:r>
      <w:r>
        <w:rPr>
          <w:sz w:val="24"/>
          <w:szCs w:val="24"/>
        </w:rPr>
        <w:t>форма.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Увеличение количества детей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очное обучение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не является эффективным. Снижение</w:t>
      </w:r>
      <w:r w:rsidR="00B4017C">
        <w:rPr>
          <w:sz w:val="24"/>
          <w:szCs w:val="24"/>
        </w:rPr>
        <w:t xml:space="preserve"> в составе группы</w:t>
      </w:r>
      <w:r>
        <w:rPr>
          <w:sz w:val="24"/>
          <w:szCs w:val="24"/>
        </w:rPr>
        <w:t xml:space="preserve"> количества детей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очное обучение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возможно до соотношение 1 к 4. 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Составлять проектные группы полностью из проходящих дистанционное обучение нецелесообразно, т.к. предлагаемые в модулях кейсы предполагают изготовление прототипов, что часто дистанционно невозможно. Возможность реализации программы в составе групп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состоящих из детей проходящих исключительно дистанционную форму обучения</w:t>
      </w:r>
      <w:r w:rsidR="00B4017C">
        <w:rPr>
          <w:sz w:val="24"/>
          <w:szCs w:val="24"/>
        </w:rPr>
        <w:t>,</w:t>
      </w:r>
      <w:r>
        <w:rPr>
          <w:sz w:val="24"/>
          <w:szCs w:val="24"/>
        </w:rPr>
        <w:t xml:space="preserve"> решается педагогом в индивидуальном порядке</w:t>
      </w:r>
      <w:r w:rsidR="00B401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017C">
        <w:rPr>
          <w:sz w:val="24"/>
          <w:szCs w:val="24"/>
        </w:rPr>
        <w:t>При этом,</w:t>
      </w:r>
      <w:r>
        <w:rPr>
          <w:sz w:val="24"/>
          <w:szCs w:val="24"/>
        </w:rPr>
        <w:t xml:space="preserve"> критерием будет выступать возможность достижения группой плановых показателей качества обучения.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FC1E23">
        <w:rPr>
          <w:rStyle w:val="fontstyle21"/>
          <w:rFonts w:ascii="Times New Roman" w:hAnsi="Times New Roman" w:cs="Times New Roman"/>
        </w:rPr>
        <w:t xml:space="preserve">Промежуточный контроль результата </w:t>
      </w:r>
      <w:r>
        <w:rPr>
          <w:rStyle w:val="fontstyle21"/>
          <w:rFonts w:ascii="Times New Roman" w:hAnsi="Times New Roman" w:cs="Times New Roman"/>
        </w:rPr>
        <w:t>обучения при дистанционной форме обучения</w:t>
      </w:r>
      <w:r w:rsidRPr="00FC1E23">
        <w:rPr>
          <w:rStyle w:val="fontstyle21"/>
          <w:rFonts w:ascii="Times New Roman" w:hAnsi="Times New Roman" w:cs="Times New Roman"/>
        </w:rPr>
        <w:t xml:space="preserve"> осуществляется по</w:t>
      </w:r>
      <w:r w:rsidRPr="00FC1E23">
        <w:rPr>
          <w:rFonts w:cs="Times New Roman"/>
          <w:color w:val="000000"/>
          <w:sz w:val="24"/>
          <w:szCs w:val="24"/>
        </w:rPr>
        <w:t xml:space="preserve"> </w:t>
      </w:r>
      <w:r w:rsidRPr="00FC1E23">
        <w:rPr>
          <w:rStyle w:val="fontstyle21"/>
          <w:rFonts w:ascii="Times New Roman" w:hAnsi="Times New Roman" w:cs="Times New Roman"/>
        </w:rPr>
        <w:t>итогам вы</w:t>
      </w:r>
      <w:r w:rsidR="00F57AC5">
        <w:rPr>
          <w:rStyle w:val="fontstyle21"/>
          <w:rFonts w:ascii="Times New Roman" w:hAnsi="Times New Roman" w:cs="Times New Roman"/>
        </w:rPr>
        <w:t>полнения индивидуальных заданий.</w:t>
      </w:r>
      <w:r w:rsidRPr="00FC1E23">
        <w:rPr>
          <w:rStyle w:val="fontstyle21"/>
          <w:rFonts w:ascii="Times New Roman" w:hAnsi="Times New Roman" w:cs="Times New Roman"/>
        </w:rPr>
        <w:t xml:space="preserve"> </w:t>
      </w:r>
      <w:r w:rsidR="00F57AC5">
        <w:rPr>
          <w:rStyle w:val="fontstyle21"/>
          <w:rFonts w:ascii="Times New Roman" w:hAnsi="Times New Roman" w:cs="Times New Roman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тоговый контроль состоит в </w:t>
      </w:r>
      <w:r>
        <w:rPr>
          <w:rFonts w:cs="Times New Roman"/>
          <w:color w:val="000000"/>
          <w:sz w:val="24"/>
          <w:szCs w:val="24"/>
        </w:rPr>
        <w:lastRenderedPageBreak/>
        <w:t>участи</w:t>
      </w:r>
      <w:r w:rsidR="00F57AC5"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 в проектных группах и </w:t>
      </w:r>
      <w:r w:rsidRPr="004A12D3">
        <w:rPr>
          <w:rFonts w:cs="Times New Roman"/>
          <w:color w:val="000000"/>
          <w:sz w:val="24"/>
          <w:szCs w:val="24"/>
        </w:rPr>
        <w:t>проведении контроль</w:t>
      </w:r>
      <w:r>
        <w:rPr>
          <w:rFonts w:cs="Times New Roman"/>
          <w:color w:val="000000"/>
          <w:sz w:val="24"/>
          <w:szCs w:val="24"/>
        </w:rPr>
        <w:t xml:space="preserve">ных показательных испытаний, </w:t>
      </w:r>
      <w:r w:rsidRPr="004A12D3">
        <w:rPr>
          <w:rFonts w:cs="Times New Roman"/>
          <w:color w:val="000000"/>
          <w:sz w:val="24"/>
          <w:szCs w:val="24"/>
        </w:rPr>
        <w:t xml:space="preserve">публичной демонстрации результатов </w:t>
      </w:r>
      <w:r w:rsidR="00FF66FD">
        <w:rPr>
          <w:rFonts w:cs="Times New Roman"/>
          <w:color w:val="000000"/>
          <w:sz w:val="24"/>
          <w:szCs w:val="24"/>
        </w:rPr>
        <w:t>проектной деятельности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787586" w:rsidRPr="0069605C" w:rsidRDefault="00787586" w:rsidP="00787586">
      <w:pPr>
        <w:rPr>
          <w:b/>
          <w:sz w:val="24"/>
          <w:szCs w:val="24"/>
        </w:rPr>
      </w:pPr>
      <w:r w:rsidRPr="0069605C">
        <w:rPr>
          <w:b/>
          <w:sz w:val="24"/>
          <w:szCs w:val="24"/>
        </w:rPr>
        <w:t>Требования к материально</w:t>
      </w:r>
      <w:r>
        <w:rPr>
          <w:b/>
          <w:sz w:val="24"/>
          <w:szCs w:val="24"/>
        </w:rPr>
        <w:t>-техническому</w:t>
      </w:r>
      <w:r w:rsidRPr="0069605C">
        <w:rPr>
          <w:b/>
          <w:sz w:val="24"/>
          <w:szCs w:val="24"/>
        </w:rPr>
        <w:t xml:space="preserve"> обеспечению обучающегося </w:t>
      </w:r>
      <w:r>
        <w:rPr>
          <w:b/>
          <w:sz w:val="24"/>
          <w:szCs w:val="24"/>
        </w:rPr>
        <w:t xml:space="preserve">проходящего обучение </w:t>
      </w:r>
      <w:r w:rsidRPr="0069605C">
        <w:rPr>
          <w:b/>
          <w:sz w:val="24"/>
          <w:szCs w:val="24"/>
        </w:rPr>
        <w:t>по дистанционной форме.</w:t>
      </w:r>
    </w:p>
    <w:p w:rsidR="00787586" w:rsidRDefault="00787586" w:rsidP="00787586">
      <w:pPr>
        <w:rPr>
          <w:sz w:val="24"/>
          <w:szCs w:val="24"/>
        </w:rPr>
      </w:pPr>
      <w:r>
        <w:rPr>
          <w:sz w:val="24"/>
          <w:szCs w:val="24"/>
        </w:rPr>
        <w:t>Наличие персонального компьютера актуального поколения</w:t>
      </w:r>
      <w:r w:rsidR="00F57AC5">
        <w:rPr>
          <w:sz w:val="24"/>
          <w:szCs w:val="24"/>
        </w:rPr>
        <w:t>,</w:t>
      </w:r>
      <w:r>
        <w:rPr>
          <w:sz w:val="24"/>
          <w:szCs w:val="24"/>
        </w:rPr>
        <w:t xml:space="preserve"> оборудованного средствами видеосвязи (вебкамера, средства воспроизведения и записи звука) и высокоскоростного доступа к сети интернет</w:t>
      </w:r>
      <w:r w:rsidR="00F57AC5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обеспечивающего видеотрансляцию приемлемого качества. </w:t>
      </w:r>
    </w:p>
    <w:p w:rsidR="00787586" w:rsidRPr="0069605C" w:rsidRDefault="00787586" w:rsidP="00787586">
      <w:pPr>
        <w:rPr>
          <w:b/>
          <w:sz w:val="24"/>
          <w:szCs w:val="24"/>
        </w:rPr>
      </w:pPr>
      <w:r w:rsidRPr="0069605C">
        <w:rPr>
          <w:b/>
          <w:sz w:val="24"/>
          <w:szCs w:val="24"/>
        </w:rPr>
        <w:t>Требования к материально</w:t>
      </w:r>
      <w:r>
        <w:rPr>
          <w:b/>
          <w:sz w:val="24"/>
          <w:szCs w:val="24"/>
        </w:rPr>
        <w:t>-техническому</w:t>
      </w:r>
      <w:r w:rsidRPr="0069605C">
        <w:rPr>
          <w:b/>
          <w:sz w:val="24"/>
          <w:szCs w:val="24"/>
        </w:rPr>
        <w:t xml:space="preserve"> обеспечению </w:t>
      </w:r>
      <w:r>
        <w:rPr>
          <w:b/>
          <w:sz w:val="24"/>
          <w:szCs w:val="24"/>
        </w:rPr>
        <w:t>организации применяющей</w:t>
      </w:r>
      <w:r w:rsidRPr="0069605C">
        <w:rPr>
          <w:b/>
          <w:sz w:val="24"/>
          <w:szCs w:val="24"/>
        </w:rPr>
        <w:t xml:space="preserve"> дистанционн</w:t>
      </w:r>
      <w:r>
        <w:rPr>
          <w:b/>
          <w:sz w:val="24"/>
          <w:szCs w:val="24"/>
        </w:rPr>
        <w:t>ую</w:t>
      </w:r>
      <w:r w:rsidRPr="0069605C">
        <w:rPr>
          <w:b/>
          <w:sz w:val="24"/>
          <w:szCs w:val="24"/>
        </w:rPr>
        <w:t xml:space="preserve"> форм</w:t>
      </w:r>
      <w:r>
        <w:rPr>
          <w:b/>
          <w:sz w:val="24"/>
          <w:szCs w:val="24"/>
        </w:rPr>
        <w:t>у для её реализации (расчет на 10 проектных групп и 15 обучающихся на очной форме)</w:t>
      </w:r>
      <w:r w:rsidR="00F57AC5">
        <w:rPr>
          <w:b/>
          <w:sz w:val="24"/>
          <w:szCs w:val="24"/>
        </w:rPr>
        <w:t>: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787586" w:rsidRPr="007A5B1D">
        <w:rPr>
          <w:sz w:val="24"/>
          <w:szCs w:val="24"/>
        </w:rPr>
        <w:t>ерсональный компьютер актуального поколения</w:t>
      </w:r>
      <w:r>
        <w:rPr>
          <w:sz w:val="24"/>
          <w:szCs w:val="24"/>
        </w:rPr>
        <w:t>,</w:t>
      </w:r>
      <w:r w:rsidR="00787586" w:rsidRPr="007A5B1D">
        <w:rPr>
          <w:sz w:val="24"/>
          <w:szCs w:val="24"/>
        </w:rPr>
        <w:t xml:space="preserve"> оборудованный средствами видеосвязи (вебкамера, средства воспроизведения и записи звука) - 15 комплектов;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="00787586" w:rsidRPr="007A5B1D">
        <w:rPr>
          <w:sz w:val="24"/>
          <w:szCs w:val="24"/>
        </w:rPr>
        <w:t>ерсональный компьютер педагога актуального поколения</w:t>
      </w:r>
      <w:r>
        <w:rPr>
          <w:sz w:val="24"/>
          <w:szCs w:val="24"/>
        </w:rPr>
        <w:t>,</w:t>
      </w:r>
      <w:r w:rsidR="00787586" w:rsidRPr="007A5B1D">
        <w:rPr>
          <w:sz w:val="24"/>
          <w:szCs w:val="24"/>
        </w:rPr>
        <w:t xml:space="preserve"> оборудованный средствами видеосвязи (вебкамера, средства воспроизведения и записи звука) - 1 комплект;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="00787586" w:rsidRPr="007A5B1D">
        <w:rPr>
          <w:sz w:val="24"/>
          <w:szCs w:val="24"/>
        </w:rPr>
        <w:t>ысокоскоростной доступ к сети интернет</w:t>
      </w:r>
      <w:r>
        <w:rPr>
          <w:sz w:val="24"/>
          <w:szCs w:val="24"/>
        </w:rPr>
        <w:t>,</w:t>
      </w:r>
      <w:r w:rsidR="00787586" w:rsidRPr="007A5B1D">
        <w:rPr>
          <w:sz w:val="24"/>
          <w:szCs w:val="24"/>
        </w:rPr>
        <w:t xml:space="preserve"> обеспечивающий видеотрансляцию приемлемого качества - не менее 100 Мбит/сек;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="00787586" w:rsidRPr="007A5B1D">
        <w:rPr>
          <w:sz w:val="24"/>
          <w:szCs w:val="24"/>
        </w:rPr>
        <w:t>ысокоскоростная точка доступа WiFi</w:t>
      </w:r>
      <w:r>
        <w:rPr>
          <w:sz w:val="24"/>
          <w:szCs w:val="24"/>
        </w:rPr>
        <w:t>,</w:t>
      </w:r>
      <w:r w:rsidR="00787586" w:rsidRPr="007A5B1D">
        <w:rPr>
          <w:sz w:val="24"/>
          <w:szCs w:val="24"/>
        </w:rPr>
        <w:t xml:space="preserve"> обеспечивающая необходимое количество подключений (</w:t>
      </w:r>
      <w:r w:rsidR="00787586">
        <w:rPr>
          <w:sz w:val="24"/>
          <w:szCs w:val="24"/>
        </w:rPr>
        <w:t>п</w:t>
      </w:r>
      <w:r w:rsidR="00787586" w:rsidRPr="007A5B1D">
        <w:rPr>
          <w:sz w:val="24"/>
          <w:szCs w:val="24"/>
        </w:rPr>
        <w:t>редельная скорость общего потока данных не менее 1000 Мбит) - 1 шт.;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</w:t>
      </w:r>
      <w:r w:rsidR="00787586" w:rsidRPr="007A5B1D">
        <w:rPr>
          <w:sz w:val="24"/>
          <w:szCs w:val="24"/>
        </w:rPr>
        <w:t>борудование для записи лекционных сессий (цифровая видеокамера, штатив, носимый микрофон с функцией шумоподавления, комплект студийного света) - 1 комплект;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с</w:t>
      </w:r>
      <w:r w:rsidR="00787586" w:rsidRPr="007A5B1D">
        <w:rPr>
          <w:sz w:val="24"/>
          <w:szCs w:val="24"/>
        </w:rPr>
        <w:t>редства оперативной видеосвязи для проектных групп (смартфон актуального поколения) - 10 шт;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</w:t>
      </w:r>
      <w:r w:rsidR="00787586" w:rsidRPr="007A5B1D">
        <w:rPr>
          <w:sz w:val="24"/>
          <w:szCs w:val="24"/>
        </w:rPr>
        <w:t>аличие платформы для организации дистанционного обучения (We.Study, Eliademy, Moodle, Ё-стади, ILIAS и др.) - 1 платформа;</w:t>
      </w:r>
    </w:p>
    <w:p w:rsidR="00787586" w:rsidRPr="007A5B1D" w:rsidRDefault="00F57AC5" w:rsidP="00787586">
      <w:pPr>
        <w:pStyle w:val="a9"/>
        <w:numPr>
          <w:ilvl w:val="0"/>
          <w:numId w:val="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</w:t>
      </w:r>
      <w:r w:rsidR="00787586" w:rsidRPr="007A5B1D">
        <w:rPr>
          <w:sz w:val="24"/>
          <w:szCs w:val="24"/>
        </w:rPr>
        <w:t xml:space="preserve">аличие специального программного обеспечения для дистанционного управления персональным компьютером </w:t>
      </w:r>
      <w:r w:rsidR="00787586" w:rsidRPr="00777DE5">
        <w:rPr>
          <w:sz w:val="24"/>
          <w:szCs w:val="24"/>
        </w:rPr>
        <w:t>(Remote Desktop, RAdmin, Ammyy</w:t>
      </w:r>
      <w:r w:rsidR="00787586" w:rsidRPr="007A5B1D">
        <w:rPr>
          <w:sz w:val="24"/>
          <w:szCs w:val="24"/>
        </w:rPr>
        <w:t xml:space="preserve"> Admin, UltraVnc, TeamViewer и др.)</w:t>
      </w:r>
      <w:r w:rsidR="00787586">
        <w:rPr>
          <w:sz w:val="24"/>
          <w:szCs w:val="24"/>
        </w:rPr>
        <w:t xml:space="preserve"> - 1 лицензия, </w:t>
      </w:r>
      <w:r w:rsidR="00787586" w:rsidRPr="007A5B1D">
        <w:rPr>
          <w:sz w:val="24"/>
          <w:szCs w:val="24"/>
        </w:rPr>
        <w:t>не менее 50 подключений.</w:t>
      </w:r>
    </w:p>
    <w:p w:rsidR="00787586" w:rsidRDefault="00787586" w:rsidP="00787586">
      <w:pPr>
        <w:pStyle w:val="a9"/>
        <w:ind w:firstLine="0"/>
        <w:rPr>
          <w:rFonts w:cs="Times New Roman"/>
          <w:b/>
          <w:bCs/>
          <w:color w:val="000000"/>
          <w:sz w:val="24"/>
          <w:szCs w:val="24"/>
        </w:rPr>
      </w:pPr>
    </w:p>
    <w:p w:rsidR="00787586" w:rsidRDefault="00787586" w:rsidP="00787586">
      <w:pPr>
        <w:spacing w:before="0"/>
        <w:ind w:firstLine="709"/>
        <w:contextualSpacing w:val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</w:p>
    <w:p w:rsidR="00787586" w:rsidRDefault="00787586" w:rsidP="00787586">
      <w:pPr>
        <w:pStyle w:val="a9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7A5B1D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Список рекомендуемых источников </w:t>
      </w:r>
    </w:p>
    <w:tbl>
      <w:tblPr>
        <w:tblW w:w="1025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51"/>
      </w:tblGrid>
      <w:tr w:rsidR="00787586" w:rsidRPr="003C5A6B" w:rsidTr="00945532">
        <w:trPr>
          <w:tblCellSpacing w:w="0" w:type="dxa"/>
        </w:trPr>
        <w:tc>
          <w:tcPr>
            <w:tcW w:w="10251" w:type="dxa"/>
            <w:vAlign w:val="center"/>
            <w:hideMark/>
          </w:tcPr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Блоховцова, Г.Г., Маликова Т.Л., Симоненко, А.А. Перспективы развития дистанционного обучения [Электронный ресурс] // Режим доступа: https://elibrary.ru/download/elibrary_27424347_30625131.pdf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</w:pPr>
            <w:r w:rsidRPr="00A96B16">
              <w:rPr>
                <w:sz w:val="24"/>
                <w:szCs w:val="24"/>
              </w:rPr>
              <w:t>Карпова, Н.М., Использование технологии удаленного доступа Тeam</w:t>
            </w:r>
            <w:r w:rsidRPr="00A96B16">
              <w:rPr>
                <w:sz w:val="24"/>
                <w:szCs w:val="24"/>
                <w:lang w:val="en-US"/>
              </w:rPr>
              <w:t>V</w:t>
            </w:r>
            <w:r w:rsidRPr="00A96B16">
              <w:rPr>
                <w:sz w:val="24"/>
                <w:szCs w:val="24"/>
              </w:rPr>
              <w:t>iewer в образовательном процессе (сборник материалов конференции "Ресурсам области – эффективное использование") / Н.М. Карпова -</w:t>
            </w:r>
            <w:r>
              <w:rPr>
                <w:sz w:val="24"/>
                <w:szCs w:val="24"/>
              </w:rPr>
              <w:t xml:space="preserve"> </w:t>
            </w:r>
            <w:r w:rsidRPr="00A96B16">
              <w:rPr>
                <w:sz w:val="24"/>
                <w:szCs w:val="24"/>
              </w:rPr>
              <w:t>Королев: Издательство «Научный консультант» - 2015 - стр. 184-195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Кирко, И.Н., Кушнир, В.П. Опыт создания электронного ресурса дисциплины "криптографические протоколы" на базе платформы lms moodle [Электронный ресурс] // Режим доступа: https://elibrary.ru/download/elibrary_23693898_35732400.pdf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b/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 xml:space="preserve">Львова, А. Ф. Особенности смешанного и дистанционного обучения в вузах [Электронный ресурс] // Режим доступа: https://moluch.ru/conf/ped/archive/191/10525/ </w:t>
            </w:r>
            <w:r w:rsidRPr="00A96B16">
              <w:rPr>
                <w:b/>
                <w:sz w:val="24"/>
                <w:szCs w:val="24"/>
              </w:rPr>
              <w:t>(дата обращения: 22.11.2019)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Мамед, М.А. Алгоритм интеграции дистанционного и очного компонентов в электронных курсах смешанного обучения [Электронный ресурс] // Режим доступа: https://elibrary.ru/download/elibrary_31506048_72484414.pdf</w:t>
            </w:r>
            <w:r>
              <w:rPr>
                <w:sz w:val="24"/>
                <w:szCs w:val="24"/>
              </w:rPr>
              <w:t xml:space="preserve"> </w:t>
            </w:r>
            <w:r w:rsidRPr="00A96B16">
              <w:rPr>
                <w:b/>
                <w:sz w:val="24"/>
                <w:szCs w:val="24"/>
              </w:rPr>
              <w:t>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Онегин, В. И. Актуальные проблемы развития высшей школы. Эдукология - новая наука об образовании. Проблемы дистанционного обучения / В. И. Онегин - СПб.:СПбГЛТА - 2005 - 231с.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Татаринова, Е.А .Система электронного обучения на открытой платформе ilias [Электронный ресурс] // Режим доступа: https://elibrary.ru/download/elibrary_29870096_25193765.pdf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  <w:r w:rsidRPr="00A96B16">
              <w:rPr>
                <w:sz w:val="24"/>
                <w:szCs w:val="24"/>
              </w:rPr>
              <w:t xml:space="preserve"> </w:t>
            </w:r>
          </w:p>
          <w:p w:rsidR="00787586" w:rsidRPr="00A96B16" w:rsidRDefault="00787586" w:rsidP="00787586">
            <w:pPr>
              <w:pStyle w:val="a9"/>
              <w:numPr>
                <w:ilvl w:val="0"/>
                <w:numId w:val="43"/>
              </w:numPr>
              <w:ind w:left="426"/>
              <w:rPr>
                <w:sz w:val="24"/>
                <w:szCs w:val="24"/>
              </w:rPr>
            </w:pPr>
            <w:r w:rsidRPr="00A96B16">
              <w:rPr>
                <w:sz w:val="24"/>
                <w:szCs w:val="24"/>
              </w:rPr>
              <w:t>Карпова Н.М., Исаева, Г.Н., Стрельцова Г.А. Возможность использования удаленного доступа для обучения [Электронный ресурс] // Режим доступа: https://elibrary.ru/download/elibrary_23671368_87212960.pdf</w:t>
            </w:r>
            <w:r w:rsidRPr="00A96B16">
              <w:rPr>
                <w:b/>
                <w:sz w:val="24"/>
                <w:szCs w:val="24"/>
              </w:rPr>
              <w:t xml:space="preserve"> (дата обращения: 22.11.2019)</w:t>
            </w:r>
          </w:p>
        </w:tc>
      </w:tr>
    </w:tbl>
    <w:p w:rsidR="00787586" w:rsidRPr="007508F1" w:rsidRDefault="00787586" w:rsidP="00787586">
      <w:pPr>
        <w:rPr>
          <w:sz w:val="24"/>
          <w:szCs w:val="24"/>
        </w:rPr>
      </w:pPr>
    </w:p>
    <w:p w:rsidR="00787586" w:rsidRDefault="00787586" w:rsidP="00787586">
      <w:pPr>
        <w:spacing w:before="0"/>
        <w:ind w:firstLine="709"/>
        <w:contextualSpacing w:val="0"/>
        <w:rPr>
          <w:rStyle w:val="fontstyle01"/>
          <w:rFonts w:eastAsiaTheme="majorEastAsia" w:cstheme="majorBidi"/>
          <w:bCs/>
          <w:spacing w:val="5"/>
          <w:kern w:val="28"/>
        </w:rPr>
      </w:pPr>
    </w:p>
    <w:p w:rsidR="00787586" w:rsidRDefault="00787586" w:rsidP="00787586">
      <w:pPr>
        <w:spacing w:before="0"/>
        <w:ind w:firstLine="709"/>
        <w:contextualSpacing w:val="0"/>
        <w:rPr>
          <w:rStyle w:val="fontstyle01"/>
          <w:rFonts w:eastAsiaTheme="majorEastAsia" w:cstheme="majorBidi"/>
          <w:bCs/>
          <w:spacing w:val="5"/>
          <w:kern w:val="28"/>
        </w:rPr>
      </w:pPr>
      <w:r>
        <w:rPr>
          <w:rStyle w:val="fontstyle01"/>
          <w:b/>
        </w:rPr>
        <w:br w:type="page"/>
      </w:r>
    </w:p>
    <w:p w:rsidR="00787586" w:rsidRPr="004A12D3" w:rsidRDefault="00787586" w:rsidP="00787586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2</w:t>
      </w:r>
    </w:p>
    <w:p w:rsidR="00787586" w:rsidRPr="00232B9E" w:rsidRDefault="00787586" w:rsidP="00787586">
      <w:pPr>
        <w:pStyle w:val="1"/>
        <w:jc w:val="left"/>
        <w:rPr>
          <w:rStyle w:val="fontstyle01"/>
          <w:sz w:val="28"/>
          <w:szCs w:val="28"/>
        </w:rPr>
      </w:pPr>
      <w:r w:rsidRPr="00D474DD">
        <w:rPr>
          <w:rStyle w:val="fontstyle01"/>
          <w:sz w:val="28"/>
          <w:szCs w:val="28"/>
        </w:rPr>
        <w:t>Кейс 1. Что наша жизнь? Игра!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Игра является одн</w:t>
      </w:r>
      <w:r>
        <w:rPr>
          <w:rStyle w:val="fontstyle21"/>
          <w:rFonts w:ascii="Times New Roman" w:hAnsi="Times New Roman" w:cs="Times New Roman"/>
        </w:rPr>
        <w:t>им</w:t>
      </w:r>
      <w:r w:rsidRPr="004A12D3">
        <w:rPr>
          <w:rStyle w:val="fontstyle21"/>
          <w:rFonts w:ascii="Times New Roman" w:hAnsi="Times New Roman" w:cs="Times New Roman"/>
        </w:rPr>
        <w:t xml:space="preserve"> из ключевых </w:t>
      </w:r>
      <w:r>
        <w:rPr>
          <w:rStyle w:val="fontstyle21"/>
          <w:rFonts w:ascii="Times New Roman" w:hAnsi="Times New Roman" w:cs="Times New Roman"/>
        </w:rPr>
        <w:t>видов деятельности человека и мощны</w:t>
      </w:r>
      <w:r w:rsidR="00305643">
        <w:rPr>
          <w:rStyle w:val="fontstyle21"/>
          <w:rFonts w:ascii="Times New Roman" w:hAnsi="Times New Roman" w:cs="Times New Roman"/>
        </w:rPr>
        <w:t>м</w:t>
      </w:r>
      <w:r>
        <w:rPr>
          <w:rStyle w:val="fontstyle21"/>
          <w:rFonts w:ascii="Times New Roman" w:hAnsi="Times New Roman" w:cs="Times New Roman"/>
        </w:rPr>
        <w:t xml:space="preserve"> фактор</w:t>
      </w:r>
      <w:r w:rsidR="00305643">
        <w:rPr>
          <w:rStyle w:val="fontstyle21"/>
          <w:rFonts w:ascii="Times New Roman" w:hAnsi="Times New Roman" w:cs="Times New Roman"/>
        </w:rPr>
        <w:t>ом</w:t>
      </w:r>
      <w:r w:rsidRPr="004A12D3">
        <w:rPr>
          <w:rStyle w:val="fontstyle21"/>
          <w:rFonts w:ascii="Times New Roman" w:hAnsi="Times New Roman" w:cs="Times New Roman"/>
        </w:rPr>
        <w:t xml:space="preserve"> развити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 xml:space="preserve"> ребенка. На основе игры люди понимают устройство мира и подчиненность его неким правилам. Через игру мы учимся взаимодействовать с окружающим миром и усваиваем, что любое общество подчинено правилам и познаем их необходимость. Участие в разработк</w:t>
      </w:r>
      <w:r>
        <w:rPr>
          <w:rStyle w:val="fontstyle21"/>
          <w:rFonts w:ascii="Times New Roman" w:hAnsi="Times New Roman" w:cs="Times New Roman"/>
        </w:rPr>
        <w:t>е</w:t>
      </w:r>
      <w:r w:rsidRPr="004A12D3">
        <w:rPr>
          <w:rStyle w:val="fontstyle21"/>
          <w:rFonts w:ascii="Times New Roman" w:hAnsi="Times New Roman" w:cs="Times New Roman"/>
        </w:rPr>
        <w:t xml:space="preserve"> игры, установлении правил</w:t>
      </w:r>
      <w:r w:rsidR="00305643"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позволяет в полной мере осознать проблемы</w:t>
      </w:r>
      <w:r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возникающие при управлении сложными системами. Разработка игры, её механики </w:t>
      </w:r>
      <w:r>
        <w:rPr>
          <w:rStyle w:val="fontstyle21"/>
          <w:rFonts w:ascii="Times New Roman" w:hAnsi="Times New Roman" w:cs="Times New Roman"/>
        </w:rPr>
        <w:t xml:space="preserve">и правил </w:t>
      </w:r>
      <w:r w:rsidRPr="004A12D3">
        <w:rPr>
          <w:rStyle w:val="fontstyle21"/>
          <w:rFonts w:ascii="Times New Roman" w:hAnsi="Times New Roman" w:cs="Times New Roman"/>
        </w:rPr>
        <w:t>ставит перед детьми множество изобретательских задач и позволяет наглядно проверить успешность их решения.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разработать правила и игровую механику настольной игры. </w:t>
      </w:r>
    </w:p>
    <w:p w:rsidR="00787586" w:rsidRPr="004A12D3" w:rsidRDefault="00787586" w:rsidP="0078758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При разработке игровой механики</w:t>
      </w:r>
      <w:r w:rsidRPr="004A12D3">
        <w:rPr>
          <w:rFonts w:cs="Times New Roman"/>
          <w:color w:val="000000"/>
          <w:sz w:val="24"/>
          <w:szCs w:val="24"/>
        </w:rPr>
        <w:t xml:space="preserve"> д</w:t>
      </w:r>
      <w:r w:rsidRPr="004A12D3">
        <w:rPr>
          <w:rStyle w:val="fontstyle21"/>
          <w:rFonts w:ascii="Times New Roman" w:hAnsi="Times New Roman" w:cs="Times New Roman"/>
        </w:rPr>
        <w:t>ети самостоятельно придумывают правила, законы и атрибутику игры</w:t>
      </w:r>
      <w:r w:rsidR="00CA25FF">
        <w:rPr>
          <w:rStyle w:val="fontstyle21"/>
          <w:rFonts w:ascii="Times New Roman" w:hAnsi="Times New Roman" w:cs="Times New Roman"/>
        </w:rPr>
        <w:t>; п</w:t>
      </w:r>
      <w:r w:rsidRPr="004A12D3">
        <w:rPr>
          <w:rStyle w:val="fontstyle21"/>
          <w:rFonts w:ascii="Times New Roman" w:hAnsi="Times New Roman" w:cs="Times New Roman"/>
        </w:rPr>
        <w:t>о завершени</w:t>
      </w:r>
      <w:r w:rsidR="00305643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разработки детям предлагается проверить игру на практике.</w:t>
      </w:r>
    </w:p>
    <w:p w:rsidR="00787586" w:rsidRPr="004A12D3" w:rsidRDefault="00787586" w:rsidP="0078758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должны быть разработанные и апробированные правила настольной игры.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Продумана игровая механика и атрибутика.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4 часа /2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 xml:space="preserve">остановка задачи и поиск вариантов решения. 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 максимально приближенного к идеальному.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>роектирование игровой механики</w:t>
      </w:r>
      <w:r>
        <w:rPr>
          <w:rFonts w:cs="Times New Roman"/>
          <w:color w:val="000000"/>
          <w:sz w:val="24"/>
          <w:szCs w:val="24"/>
        </w:rPr>
        <w:t>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р</w:t>
      </w:r>
      <w:r w:rsidRPr="004A12D3">
        <w:rPr>
          <w:rStyle w:val="fontstyle21"/>
          <w:rFonts w:ascii="Times New Roman" w:hAnsi="Times New Roman" w:cs="Times New Roman"/>
        </w:rPr>
        <w:t>азработка правил игры</w:t>
      </w:r>
      <w:r w:rsidR="00CA25FF">
        <w:rPr>
          <w:rStyle w:val="fontstyle21"/>
          <w:rFonts w:ascii="Times New Roman" w:hAnsi="Times New Roman" w:cs="Times New Roman"/>
        </w:rPr>
        <w:t>; р</w:t>
      </w:r>
      <w:r w:rsidRPr="004A12D3">
        <w:rPr>
          <w:rStyle w:val="fontstyle21"/>
          <w:rFonts w:ascii="Times New Roman" w:hAnsi="Times New Roman" w:cs="Times New Roman"/>
        </w:rPr>
        <w:t>азработка атрибутики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л</w:t>
      </w:r>
      <w:r w:rsidRPr="004A12D3">
        <w:rPr>
          <w:rStyle w:val="fontstyle21"/>
          <w:rFonts w:ascii="Times New Roman" w:hAnsi="Times New Roman" w:cs="Times New Roman"/>
        </w:rPr>
        <w:t>огическое мышление</w:t>
      </w:r>
      <w:r w:rsidR="00CA25FF">
        <w:rPr>
          <w:rStyle w:val="fontstyle21"/>
          <w:rFonts w:ascii="Times New Roman" w:hAnsi="Times New Roman" w:cs="Times New Roman"/>
        </w:rPr>
        <w:t>; 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CA25FF">
        <w:rPr>
          <w:rStyle w:val="fontstyle21"/>
          <w:rFonts w:ascii="Times New Roman" w:hAnsi="Times New Roman" w:cs="Times New Roman"/>
        </w:rPr>
        <w:t>; 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информацию.</w:t>
      </w:r>
    </w:p>
    <w:p w:rsidR="00787586" w:rsidRPr="004A12D3" w:rsidRDefault="00787586" w:rsidP="0078758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787586" w:rsidRDefault="00787586" w:rsidP="00787586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Минимально необходимый уровень начальных знаний и компетенций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Default="00787586" w:rsidP="00787586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787586" w:rsidRPr="004A12D3" w:rsidRDefault="00787586" w:rsidP="0078758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развить начальные знания по </w:t>
      </w:r>
      <w:r>
        <w:rPr>
          <w:rStyle w:val="fontstyle21"/>
          <w:rFonts w:ascii="Times New Roman" w:hAnsi="Times New Roman" w:cs="Times New Roman"/>
        </w:rPr>
        <w:t>решению задач ТРИЗ</w:t>
      </w:r>
      <w:r w:rsidRPr="004A12D3">
        <w:rPr>
          <w:rStyle w:val="fontstyle21"/>
          <w:rFonts w:ascii="Times New Roman" w:hAnsi="Times New Roman" w:cs="Times New Roman"/>
        </w:rPr>
        <w:t xml:space="preserve"> и повысить инж</w:t>
      </w:r>
      <w:r>
        <w:rPr>
          <w:rStyle w:val="fontstyle21"/>
          <w:rFonts w:ascii="Times New Roman" w:hAnsi="Times New Roman" w:cs="Times New Roman"/>
        </w:rPr>
        <w:t>енерную грамотность при работе по структурированию информации и выстраиванию алгоритмов</w:t>
      </w:r>
      <w:r w:rsidR="00CA25FF">
        <w:rPr>
          <w:rStyle w:val="fontstyle21"/>
          <w:rFonts w:ascii="Times New Roman" w:hAnsi="Times New Roman" w:cs="Times New Roman"/>
        </w:rPr>
        <w:t>, д</w:t>
      </w:r>
      <w:r w:rsidRPr="004A12D3">
        <w:rPr>
          <w:rStyle w:val="fontstyle21"/>
          <w:rFonts w:ascii="Times New Roman" w:hAnsi="Times New Roman" w:cs="Times New Roman"/>
        </w:rPr>
        <w:t xml:space="preserve">обиться </w:t>
      </w:r>
      <w:r>
        <w:rPr>
          <w:rStyle w:val="fontstyle21"/>
          <w:rFonts w:ascii="Times New Roman" w:hAnsi="Times New Roman" w:cs="Times New Roman"/>
        </w:rPr>
        <w:t>осознанного понимания технологий изобретательства и конструирования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787586" w:rsidRPr="004A12D3" w:rsidRDefault="00787586" w:rsidP="00787586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обучающегося развиваются следующие компетенции: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>
        <w:rPr>
          <w:rStyle w:val="fontstyle21"/>
          <w:rFonts w:ascii="Times New Roman" w:hAnsi="Times New Roman" w:cs="Times New Roman"/>
        </w:rPr>
        <w:t>.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Итоговый контроль состоит в проведении контрольных показательных испытаний и в публичной демонстрации результатов </w:t>
      </w:r>
      <w:r w:rsidR="00FF66FD">
        <w:rPr>
          <w:rFonts w:cs="Times New Roman"/>
          <w:color w:val="000000"/>
          <w:sz w:val="24"/>
          <w:szCs w:val="24"/>
        </w:rPr>
        <w:t>проектной деятельности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</w:t>
      </w:r>
      <w:r w:rsidR="00CA25FF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787586" w:rsidRPr="004A12D3" w:rsidRDefault="00787586" w:rsidP="0078758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набор канцелярских принадлежностей</w:t>
      </w:r>
      <w:r>
        <w:rPr>
          <w:rFonts w:cs="Times New Roman"/>
          <w:color w:val="000000"/>
          <w:sz w:val="24"/>
          <w:szCs w:val="24"/>
        </w:rPr>
        <w:t xml:space="preserve"> —</w:t>
      </w:r>
      <w:r w:rsidR="00CA25FF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787586" w:rsidRPr="004A12D3" w:rsidRDefault="00787586" w:rsidP="0078758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клей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>0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787586" w:rsidRPr="004A12D3" w:rsidRDefault="00787586" w:rsidP="0078758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(картон, цветная бумага и пр.)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</w:t>
      </w:r>
      <w:r w:rsidRPr="006F15B9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комплектов;</w:t>
      </w:r>
    </w:p>
    <w:p w:rsidR="00787586" w:rsidRPr="004A12D3" w:rsidRDefault="00787586" w:rsidP="0078758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787586" w:rsidRPr="004A12D3" w:rsidRDefault="00787586" w:rsidP="0078758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787586" w:rsidRPr="004A12D3" w:rsidRDefault="00787586" w:rsidP="00787586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787586" w:rsidRPr="004A12D3" w:rsidRDefault="00787586" w:rsidP="00787586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787586" w:rsidRPr="004A12D3" w:rsidRDefault="00787586" w:rsidP="00787586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флипчарт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787586" w:rsidRPr="004A12D3" w:rsidRDefault="00787586" w:rsidP="0078758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787586" w:rsidRPr="004A12D3" w:rsidRDefault="00787586" w:rsidP="00787586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787586" w:rsidRPr="004A12D3" w:rsidRDefault="00787586" w:rsidP="00787586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787586" w:rsidRPr="004A12D3" w:rsidRDefault="00787586" w:rsidP="0078758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787586" w:rsidRPr="00380DA6" w:rsidRDefault="00787586" w:rsidP="00787586">
      <w:pPr>
        <w:pStyle w:val="a9"/>
        <w:numPr>
          <w:ilvl w:val="0"/>
          <w:numId w:val="40"/>
        </w:numPr>
        <w:spacing w:before="0"/>
        <w:rPr>
          <w:rFonts w:cs="Times New Roman"/>
          <w:color w:val="000000"/>
          <w:sz w:val="24"/>
          <w:szCs w:val="24"/>
        </w:rPr>
      </w:pPr>
      <w:r w:rsidRPr="00380DA6">
        <w:rPr>
          <w:rFonts w:cs="Times New Roman"/>
          <w:color w:val="000000"/>
          <w:sz w:val="24"/>
          <w:szCs w:val="24"/>
        </w:rPr>
        <w:t>Альтшуллер, Г.С. Алгоритм изобретения</w:t>
      </w:r>
      <w:r w:rsidRPr="00A44059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</w:rPr>
        <w:t>/ Г.С. Альтшуллер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380DA6">
        <w:rPr>
          <w:rFonts w:cs="Times New Roman"/>
          <w:color w:val="000000"/>
          <w:sz w:val="24"/>
          <w:szCs w:val="24"/>
        </w:rPr>
        <w:t>М: Московский рабочий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380DA6">
        <w:rPr>
          <w:rFonts w:cs="Times New Roman"/>
          <w:color w:val="000000"/>
          <w:sz w:val="24"/>
          <w:szCs w:val="24"/>
        </w:rPr>
        <w:t xml:space="preserve">1969 </w:t>
      </w:r>
      <w:r>
        <w:rPr>
          <w:rFonts w:cs="Times New Roman"/>
          <w:color w:val="000000"/>
          <w:sz w:val="24"/>
          <w:szCs w:val="24"/>
        </w:rPr>
        <w:t>–</w:t>
      </w:r>
      <w:r w:rsidRPr="00380DA6">
        <w:rPr>
          <w:rFonts w:cs="Times New Roman"/>
          <w:color w:val="000000"/>
          <w:sz w:val="24"/>
          <w:szCs w:val="24"/>
        </w:rPr>
        <w:t xml:space="preserve"> 63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</w:rPr>
        <w:t>с.</w:t>
      </w:r>
    </w:p>
    <w:p w:rsidR="00787586" w:rsidRPr="00A44059" w:rsidRDefault="00787586" w:rsidP="00787586">
      <w:pPr>
        <w:pStyle w:val="a9"/>
        <w:numPr>
          <w:ilvl w:val="0"/>
          <w:numId w:val="40"/>
        </w:numPr>
        <w:rPr>
          <w:rFonts w:ascii="Arial" w:hAnsi="Arial" w:cs="Arial"/>
          <w:b/>
          <w:color w:val="3A3A3A"/>
          <w:sz w:val="24"/>
          <w:szCs w:val="24"/>
        </w:rPr>
      </w:pPr>
      <w:r w:rsidRPr="00380DA6">
        <w:rPr>
          <w:sz w:val="24"/>
          <w:szCs w:val="24"/>
        </w:rPr>
        <w:t>Silverman</w:t>
      </w:r>
      <w:r>
        <w:rPr>
          <w:sz w:val="24"/>
          <w:szCs w:val="24"/>
        </w:rPr>
        <w:t>,</w:t>
      </w:r>
      <w:r w:rsidRPr="00380DA6">
        <w:rPr>
          <w:sz w:val="24"/>
          <w:szCs w:val="24"/>
        </w:rPr>
        <w:t xml:space="preserve"> D. Как научиться дизайну и разработке настольных игр [Электронный ресурс] // Режим доступа: https://gamedevelopment.tutsplus.com/ru/articles/how-to-learn-board-game-design-and-development--gamedev-11607 </w:t>
      </w:r>
      <w:r w:rsidRPr="00A44059">
        <w:rPr>
          <w:b/>
          <w:sz w:val="24"/>
          <w:szCs w:val="24"/>
        </w:rPr>
        <w:t>(дата обращения: 08.09.2019)</w:t>
      </w:r>
    </w:p>
    <w:p w:rsidR="00787586" w:rsidRPr="00380DA6" w:rsidRDefault="00787586" w:rsidP="00787586">
      <w:pPr>
        <w:pStyle w:val="a9"/>
        <w:numPr>
          <w:ilvl w:val="0"/>
          <w:numId w:val="40"/>
        </w:numPr>
        <w:spacing w:before="0"/>
        <w:rPr>
          <w:rFonts w:cs="Times New Roman"/>
          <w:color w:val="000000"/>
          <w:sz w:val="24"/>
          <w:szCs w:val="24"/>
        </w:rPr>
      </w:pPr>
      <w:r w:rsidRPr="00380DA6">
        <w:rPr>
          <w:rFonts w:cs="Times New Roman"/>
          <w:color w:val="000000"/>
          <w:sz w:val="24"/>
          <w:szCs w:val="24"/>
          <w:lang w:val="en-US"/>
        </w:rPr>
        <w:t>The</w:t>
      </w:r>
      <w:r w:rsidRPr="00380DA6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  <w:lang w:val="en-US"/>
        </w:rPr>
        <w:t>Game</w:t>
      </w:r>
      <w:r w:rsidRPr="00380DA6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  <w:lang w:val="en-US"/>
        </w:rPr>
        <w:t>Crafter</w:t>
      </w:r>
      <w:r w:rsidRPr="00380DA6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380DA6">
        <w:rPr>
          <w:sz w:val="24"/>
          <w:szCs w:val="24"/>
        </w:rPr>
        <w:t xml:space="preserve">[Электронный ресурс] // Режим доступа: </w:t>
      </w:r>
      <w:r w:rsidRPr="00380DA6">
        <w:rPr>
          <w:rFonts w:cs="Times New Roman"/>
          <w:color w:val="000000"/>
          <w:sz w:val="24"/>
          <w:szCs w:val="24"/>
          <w:lang w:val="en-US"/>
        </w:rPr>
        <w:t>https</w:t>
      </w:r>
      <w:r w:rsidRPr="00380DA6">
        <w:rPr>
          <w:rFonts w:cs="Times New Roman"/>
          <w:color w:val="000000"/>
          <w:sz w:val="24"/>
          <w:szCs w:val="24"/>
        </w:rPr>
        <w:t>://</w:t>
      </w:r>
      <w:r w:rsidRPr="00380DA6">
        <w:rPr>
          <w:rFonts w:cs="Times New Roman"/>
          <w:color w:val="000000"/>
          <w:sz w:val="24"/>
          <w:szCs w:val="24"/>
          <w:lang w:val="en-US"/>
        </w:rPr>
        <w:t>www</w:t>
      </w:r>
      <w:r w:rsidRPr="00380DA6">
        <w:rPr>
          <w:rFonts w:cs="Times New Roman"/>
          <w:color w:val="000000"/>
          <w:sz w:val="24"/>
          <w:szCs w:val="24"/>
        </w:rPr>
        <w:t>.</w:t>
      </w:r>
      <w:r w:rsidRPr="00380DA6">
        <w:rPr>
          <w:rFonts w:cs="Times New Roman"/>
          <w:color w:val="000000"/>
          <w:sz w:val="24"/>
          <w:szCs w:val="24"/>
          <w:lang w:val="en-US"/>
        </w:rPr>
        <w:t>thegamecrafter</w:t>
      </w:r>
      <w:r w:rsidRPr="00380DA6">
        <w:rPr>
          <w:rFonts w:cs="Times New Roman"/>
          <w:color w:val="000000"/>
          <w:sz w:val="24"/>
          <w:szCs w:val="24"/>
        </w:rPr>
        <w:t>.</w:t>
      </w:r>
      <w:r w:rsidRPr="00380DA6">
        <w:rPr>
          <w:rFonts w:cs="Times New Roman"/>
          <w:color w:val="000000"/>
          <w:sz w:val="24"/>
          <w:szCs w:val="24"/>
          <w:lang w:val="en-US"/>
        </w:rPr>
        <w:t>com</w:t>
      </w:r>
      <w:r w:rsidRPr="00106E20">
        <w:rPr>
          <w:rFonts w:cs="Times New Roman"/>
          <w:color w:val="000000"/>
          <w:sz w:val="24"/>
          <w:szCs w:val="24"/>
        </w:rPr>
        <w:t xml:space="preserve"> </w:t>
      </w:r>
      <w:r w:rsidRPr="00A44059">
        <w:rPr>
          <w:b/>
          <w:sz w:val="24"/>
          <w:szCs w:val="24"/>
        </w:rPr>
        <w:t>(дата обращения: 08.09.2019)</w:t>
      </w:r>
    </w:p>
    <w:p w:rsidR="00787586" w:rsidRDefault="00787586" w:rsidP="00787586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64150A" w:rsidRPr="004A12D3" w:rsidRDefault="0064150A" w:rsidP="0064150A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3</w:t>
      </w:r>
    </w:p>
    <w:p w:rsidR="0064150A" w:rsidRPr="00232B9E" w:rsidRDefault="0064150A" w:rsidP="0064150A">
      <w:pPr>
        <w:pStyle w:val="1"/>
        <w:jc w:val="left"/>
        <w:rPr>
          <w:rStyle w:val="fontstyle01"/>
          <w:rFonts w:ascii="Times New Roman" w:hAnsi="Times New Roman" w:cs="Times New Roman"/>
          <w:sz w:val="28"/>
          <w:szCs w:val="28"/>
        </w:rPr>
      </w:pPr>
      <w:r w:rsidRPr="00232B9E">
        <w:rPr>
          <w:rStyle w:val="fontstyle01"/>
          <w:rFonts w:ascii="Times New Roman" w:hAnsi="Times New Roman" w:cs="Times New Roman"/>
          <w:sz w:val="28"/>
          <w:szCs w:val="28"/>
        </w:rPr>
        <w:t xml:space="preserve">Кейс 2. </w:t>
      </w:r>
      <w:r w:rsidR="00842A26">
        <w:rPr>
          <w:rFonts w:ascii="Times New Roman" w:hAnsi="Times New Roman" w:cs="Times New Roman"/>
          <w:sz w:val="28"/>
        </w:rPr>
        <w:t>Я - робот!</w:t>
      </w:r>
    </w:p>
    <w:p w:rsidR="0064150A" w:rsidRPr="009A5A48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64150A" w:rsidRPr="004A12D3" w:rsidRDefault="00336D77" w:rsidP="0064150A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Что могут и кто такие роботы? </w:t>
      </w:r>
      <w:r w:rsidR="000858FB">
        <w:rPr>
          <w:rStyle w:val="fontstyle21"/>
          <w:rFonts w:ascii="Times New Roman" w:hAnsi="Times New Roman" w:cs="Times New Roman"/>
        </w:rPr>
        <w:t>Это Терминатор или Валли? Что они могут и какие нужны? Какие трудности</w:t>
      </w:r>
      <w:r w:rsidR="0036660B">
        <w:rPr>
          <w:rStyle w:val="fontstyle21"/>
          <w:rFonts w:ascii="Times New Roman" w:hAnsi="Times New Roman" w:cs="Times New Roman"/>
        </w:rPr>
        <w:t xml:space="preserve"> существуют</w:t>
      </w:r>
      <w:r w:rsidR="000858FB">
        <w:rPr>
          <w:rStyle w:val="fontstyle21"/>
          <w:rFonts w:ascii="Times New Roman" w:hAnsi="Times New Roman" w:cs="Times New Roman"/>
        </w:rPr>
        <w:t xml:space="preserve"> в их проектировании? Робототехника ставит множество вопросов к инженеру и на все </w:t>
      </w:r>
      <w:r w:rsidR="0036660B">
        <w:rPr>
          <w:rStyle w:val="fontstyle21"/>
          <w:rFonts w:ascii="Times New Roman" w:hAnsi="Times New Roman" w:cs="Times New Roman"/>
        </w:rPr>
        <w:t xml:space="preserve">вопросы </w:t>
      </w:r>
      <w:r w:rsidR="000858FB">
        <w:rPr>
          <w:rStyle w:val="fontstyle21"/>
          <w:rFonts w:ascii="Times New Roman" w:hAnsi="Times New Roman" w:cs="Times New Roman"/>
        </w:rPr>
        <w:t>нужен грамотный</w:t>
      </w:r>
      <w:r w:rsidR="00842A26">
        <w:rPr>
          <w:rStyle w:val="fontstyle21"/>
          <w:rFonts w:ascii="Times New Roman" w:hAnsi="Times New Roman" w:cs="Times New Roman"/>
        </w:rPr>
        <w:t>,</w:t>
      </w:r>
      <w:r w:rsidR="000858FB">
        <w:rPr>
          <w:rStyle w:val="fontstyle21"/>
          <w:rFonts w:ascii="Times New Roman" w:hAnsi="Times New Roman" w:cs="Times New Roman"/>
        </w:rPr>
        <w:t xml:space="preserve"> обоснованный ответ. Давайте создадим своего первого робота и запрограммируем его, научим выполнять наши команды.</w:t>
      </w:r>
    </w:p>
    <w:p w:rsidR="0064150A" w:rsidRPr="009A5A48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Детям предлагается самостоятельно </w:t>
      </w:r>
      <w:r w:rsidR="000858FB">
        <w:rPr>
          <w:rStyle w:val="fontstyle21"/>
          <w:rFonts w:ascii="Times New Roman" w:hAnsi="Times New Roman" w:cs="Times New Roman"/>
        </w:rPr>
        <w:t xml:space="preserve">изучить возможности обучающего набора робототехники и </w:t>
      </w:r>
      <w:r w:rsidRPr="004A12D3">
        <w:rPr>
          <w:rStyle w:val="fontstyle21"/>
          <w:rFonts w:ascii="Times New Roman" w:hAnsi="Times New Roman" w:cs="Times New Roman"/>
        </w:rPr>
        <w:t>выполнить</w:t>
      </w:r>
      <w:r w:rsidR="000858FB">
        <w:rPr>
          <w:rStyle w:val="fontstyle21"/>
          <w:rFonts w:ascii="Times New Roman" w:hAnsi="Times New Roman" w:cs="Times New Roman"/>
        </w:rPr>
        <w:t>, на его основе,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0858FB">
        <w:rPr>
          <w:rStyle w:val="fontstyle21"/>
          <w:rFonts w:ascii="Times New Roman" w:hAnsi="Times New Roman" w:cs="Times New Roman"/>
        </w:rPr>
        <w:t>сборку робота.</w:t>
      </w:r>
      <w:r w:rsidRPr="004A12D3">
        <w:rPr>
          <w:rStyle w:val="fontstyle21"/>
          <w:rFonts w:ascii="Times New Roman" w:hAnsi="Times New Roman" w:cs="Times New Roman"/>
        </w:rPr>
        <w:t xml:space="preserve"> По завершени</w:t>
      </w:r>
      <w:r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необходимо проверить </w:t>
      </w:r>
      <w:r w:rsidR="000858FB">
        <w:rPr>
          <w:rStyle w:val="fontstyle21"/>
          <w:rFonts w:ascii="Times New Roman" w:hAnsi="Times New Roman" w:cs="Times New Roman"/>
        </w:rPr>
        <w:t>робота</w:t>
      </w:r>
      <w:r w:rsidRPr="004A12D3">
        <w:rPr>
          <w:rStyle w:val="fontstyle21"/>
          <w:rFonts w:ascii="Times New Roman" w:hAnsi="Times New Roman" w:cs="Times New Roman"/>
        </w:rPr>
        <w:t xml:space="preserve"> на </w:t>
      </w:r>
      <w:r w:rsidR="000858FB">
        <w:rPr>
          <w:rStyle w:val="fontstyle21"/>
          <w:rFonts w:ascii="Times New Roman" w:hAnsi="Times New Roman" w:cs="Times New Roman"/>
        </w:rPr>
        <w:t>заданный функционал.</w:t>
      </w:r>
    </w:p>
    <w:p w:rsidR="0064150A" w:rsidRPr="004A12D3" w:rsidRDefault="0064150A" w:rsidP="0064150A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864BED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</w:t>
      </w:r>
      <w:r w:rsidR="0036660B">
        <w:rPr>
          <w:rStyle w:val="fontstyle21"/>
          <w:rFonts w:ascii="Times New Roman" w:hAnsi="Times New Roman" w:cs="Times New Roman"/>
        </w:rPr>
        <w:t>е</w:t>
      </w:r>
      <w:r w:rsidRPr="004A12D3">
        <w:rPr>
          <w:rStyle w:val="fontstyle21"/>
          <w:rFonts w:ascii="Times New Roman" w:hAnsi="Times New Roman" w:cs="Times New Roman"/>
        </w:rPr>
        <w:t xml:space="preserve">н </w:t>
      </w:r>
      <w:r w:rsidR="00842A26">
        <w:rPr>
          <w:rStyle w:val="fontstyle21"/>
          <w:rFonts w:ascii="Times New Roman" w:hAnsi="Times New Roman" w:cs="Times New Roman"/>
        </w:rPr>
        <w:t>стать</w:t>
      </w:r>
      <w:r w:rsidRPr="004A12D3">
        <w:rPr>
          <w:rStyle w:val="fontstyle21"/>
          <w:rFonts w:ascii="Times New Roman" w:hAnsi="Times New Roman" w:cs="Times New Roman"/>
        </w:rPr>
        <w:t xml:space="preserve"> полностью работоспособн</w:t>
      </w:r>
      <w:r w:rsidR="00842A26">
        <w:rPr>
          <w:rStyle w:val="fontstyle21"/>
          <w:rFonts w:ascii="Times New Roman" w:hAnsi="Times New Roman" w:cs="Times New Roman"/>
        </w:rPr>
        <w:t>ый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842A26">
        <w:rPr>
          <w:rStyle w:val="fontstyle21"/>
          <w:rFonts w:ascii="Times New Roman" w:hAnsi="Times New Roman" w:cs="Times New Roman"/>
        </w:rPr>
        <w:t>робот</w:t>
      </w:r>
      <w:r w:rsidR="0036660B">
        <w:rPr>
          <w:rStyle w:val="fontstyle21"/>
          <w:rFonts w:ascii="Times New Roman" w:hAnsi="Times New Roman" w:cs="Times New Roman"/>
        </w:rPr>
        <w:t>,</w:t>
      </w:r>
      <w:r w:rsidR="00842A26">
        <w:rPr>
          <w:rStyle w:val="fontstyle21"/>
          <w:rFonts w:ascii="Times New Roman" w:hAnsi="Times New Roman" w:cs="Times New Roman"/>
        </w:rPr>
        <w:t xml:space="preserve"> выполняющий поставленную при проектировании функцию</w:t>
      </w:r>
      <w:r w:rsidRPr="004A12D3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Место кейса в структуре модуля: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4</w:t>
      </w:r>
      <w:r w:rsidRPr="004A12D3">
        <w:rPr>
          <w:rStyle w:val="fontstyle21"/>
          <w:rFonts w:ascii="Times New Roman" w:hAnsi="Times New Roman" w:cs="Times New Roman"/>
        </w:rPr>
        <w:t xml:space="preserve"> часа /</w:t>
      </w:r>
      <w:r w:rsidR="00842A26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2</w:t>
      </w:r>
      <w:r w:rsidRPr="004A12D3">
        <w:rPr>
          <w:rStyle w:val="fontstyle21"/>
          <w:rFonts w:ascii="Times New Roman" w:hAnsi="Times New Roman" w:cs="Times New Roman"/>
        </w:rPr>
        <w:t xml:space="preserve"> заняти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0A" w:rsidRPr="005B5174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64150A" w:rsidRDefault="0064150A" w:rsidP="0064150A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знакомство с обучающим набором робототехники </w:t>
      </w:r>
      <w:r w:rsidR="000858FB" w:rsidRPr="000858F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="000858F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Lego</w:t>
      </w:r>
      <w:r w:rsidR="000858FB"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858F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</w:t>
      </w:r>
      <w:r w:rsidR="000858FB"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r w:rsidR="000858FB">
        <w:rPr>
          <w:rStyle w:val="fontstyle01"/>
          <w:rFonts w:ascii="Times New Roman" w:hAnsi="Times New Roman" w:cs="Times New Roman"/>
          <w:sz w:val="24"/>
          <w:szCs w:val="24"/>
        </w:rPr>
        <w:t>или аналоги)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0858FB" w:rsidRDefault="0064150A" w:rsidP="0064150A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д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>ети самостоятельно,</w:t>
      </w:r>
      <w:r w:rsid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под руководством педагога, исследуют обучающий набор и предоставляемые им возможности.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 Знакомятся с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 средой программирования обучающего набора. Предлагают варианты задач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 которые может решить робот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 и подбирают элементы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 необходимые для реализации. Выстраивают алгоритм поведения робота с учетом выбранной для решения задачи. Объедин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 xml:space="preserve">яются 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>в проектные группы.</w:t>
      </w:r>
    </w:p>
    <w:p w:rsidR="0064150A" w:rsidRPr="00945532" w:rsidRDefault="000858FB" w:rsidP="0064150A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64150A"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="0064150A"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45532">
        <w:rPr>
          <w:rStyle w:val="fontstyle21"/>
          <w:rFonts w:ascii="Times New Roman" w:hAnsi="Times New Roman" w:cs="Times New Roman"/>
        </w:rPr>
        <w:t>у</w:t>
      </w:r>
      <w:r w:rsidR="00945532" w:rsidRPr="004A12D3">
        <w:rPr>
          <w:rStyle w:val="fontstyle21"/>
          <w:rFonts w:ascii="Times New Roman" w:hAnsi="Times New Roman" w:cs="Times New Roman"/>
        </w:rPr>
        <w:t xml:space="preserve">мение </w:t>
      </w:r>
      <w:r w:rsidR="00945532" w:rsidRPr="00CD225A">
        <w:rPr>
          <w:rStyle w:val="fontstyle21"/>
          <w:rFonts w:ascii="Times New Roman" w:hAnsi="Times New Roman" w:cs="Times New Roman"/>
        </w:rPr>
        <w:t xml:space="preserve">генерировать идеи, </w:t>
      </w:r>
      <w:r w:rsidR="0064150A" w:rsidRPr="004A12D3">
        <w:rPr>
          <w:rStyle w:val="fontstyle21"/>
          <w:rFonts w:ascii="Times New Roman" w:hAnsi="Times New Roman" w:cs="Times New Roman"/>
        </w:rPr>
        <w:t>структурировать получаемую информацию, делать осознанный выбор</w:t>
      </w:r>
      <w:r w:rsidR="0036660B">
        <w:rPr>
          <w:rStyle w:val="fontstyle21"/>
          <w:rFonts w:ascii="Times New Roman" w:hAnsi="Times New Roman" w:cs="Times New Roman"/>
        </w:rPr>
        <w:t>; н</w:t>
      </w:r>
      <w:r w:rsidR="0064150A"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анализа информации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945532" w:rsidRP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авык алгоритмизации процессов. </w:t>
      </w:r>
    </w:p>
    <w:p w:rsidR="0064150A" w:rsidRPr="005B5174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сборка </w:t>
      </w:r>
      <w:r w:rsidR="00945532">
        <w:rPr>
          <w:rStyle w:val="fontstyle21"/>
          <w:rFonts w:ascii="Times New Roman" w:hAnsi="Times New Roman" w:cs="Times New Roman"/>
        </w:rPr>
        <w:t>и программирование робота</w:t>
      </w:r>
      <w:r w:rsidR="0036660B">
        <w:rPr>
          <w:rStyle w:val="fontstyle21"/>
          <w:rFonts w:ascii="Times New Roman" w:hAnsi="Times New Roman" w:cs="Times New Roman"/>
        </w:rPr>
        <w:t>; п</w:t>
      </w:r>
      <w:r w:rsidRPr="004A12D3">
        <w:rPr>
          <w:rStyle w:val="fontstyle21"/>
          <w:rFonts w:ascii="Times New Roman" w:hAnsi="Times New Roman" w:cs="Times New Roman"/>
        </w:rPr>
        <w:t>убличная демонстрация.</w:t>
      </w:r>
    </w:p>
    <w:p w:rsidR="0064150A" w:rsidRPr="004A12D3" w:rsidRDefault="0064150A" w:rsidP="0064150A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CD225A">
        <w:rPr>
          <w:rStyle w:val="fontstyle01"/>
          <w:rFonts w:ascii="Times New Roman" w:hAnsi="Times New Roman" w:cs="Times New Roman"/>
          <w:sz w:val="24"/>
          <w:szCs w:val="24"/>
        </w:rPr>
        <w:t xml:space="preserve">сборка </w:t>
      </w:r>
      <w:r w:rsidR="00945532">
        <w:rPr>
          <w:rStyle w:val="fontstyle21"/>
          <w:rFonts w:ascii="Times New Roman" w:hAnsi="Times New Roman" w:cs="Times New Roman"/>
        </w:rPr>
        <w:t xml:space="preserve">и программирование 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>робота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 выполняющего заданную функцию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п</w:t>
      </w:r>
      <w:r w:rsidRPr="00CD225A">
        <w:rPr>
          <w:rStyle w:val="fontstyle21"/>
          <w:rFonts w:ascii="Times New Roman" w:hAnsi="Times New Roman" w:cs="Times New Roman"/>
        </w:rPr>
        <w:t>роверка работоспособности</w:t>
      </w:r>
      <w:r w:rsidR="0036660B">
        <w:rPr>
          <w:rStyle w:val="fontstyle21"/>
          <w:rFonts w:ascii="Times New Roman" w:hAnsi="Times New Roman" w:cs="Times New Roman"/>
        </w:rPr>
        <w:t>; п</w:t>
      </w:r>
      <w:r w:rsidRPr="00CD225A">
        <w:rPr>
          <w:rStyle w:val="fontstyle21"/>
          <w:rFonts w:ascii="Times New Roman" w:hAnsi="Times New Roman" w:cs="Times New Roman"/>
        </w:rPr>
        <w:t>резентация работы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64150A" w:rsidRPr="004A12D3" w:rsidRDefault="0064150A" w:rsidP="0064150A">
      <w:pPr>
        <w:spacing w:after="240"/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Pr="00CD225A">
        <w:rPr>
          <w:rStyle w:val="fontstyle01"/>
          <w:rFonts w:ascii="Times New Roman" w:hAnsi="Times New Roman" w:cs="Times New Roman"/>
          <w:sz w:val="24"/>
          <w:szCs w:val="24"/>
        </w:rPr>
        <w:t xml:space="preserve">авык сборки </w:t>
      </w:r>
      <w:r w:rsidR="00945532">
        <w:rPr>
          <w:rStyle w:val="fontstyle01"/>
          <w:rFonts w:ascii="Times New Roman" w:hAnsi="Times New Roman" w:cs="Times New Roman"/>
          <w:sz w:val="24"/>
          <w:szCs w:val="24"/>
        </w:rPr>
        <w:t>робота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945532" w:rsidRPr="00945532">
        <w:rPr>
          <w:rStyle w:val="fontstyle01"/>
          <w:rFonts w:ascii="Times New Roman" w:hAnsi="Times New Roman" w:cs="Times New Roman"/>
          <w:sz w:val="24"/>
          <w:szCs w:val="24"/>
        </w:rPr>
        <w:t>авык программирования роботов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CD225A">
        <w:rPr>
          <w:rStyle w:val="fontstyle21"/>
          <w:rFonts w:ascii="Times New Roman" w:hAnsi="Times New Roman" w:cs="Times New Roman"/>
        </w:rPr>
        <w:t>авык публичных выступлений</w:t>
      </w:r>
      <w:r w:rsidR="0036660B">
        <w:rPr>
          <w:rStyle w:val="fontstyle21"/>
          <w:rFonts w:ascii="Times New Roman" w:hAnsi="Times New Roman" w:cs="Times New Roman"/>
        </w:rPr>
        <w:t>; к</w:t>
      </w:r>
      <w:r w:rsidR="00945532">
        <w:rPr>
          <w:rStyle w:val="fontstyle21"/>
          <w:rFonts w:ascii="Times New Roman" w:hAnsi="Times New Roman" w:cs="Times New Roman"/>
        </w:rPr>
        <w:t>омандная работа.</w:t>
      </w:r>
    </w:p>
    <w:p w:rsidR="0064150A" w:rsidRPr="004A12D3" w:rsidRDefault="0064150A" w:rsidP="0064150A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64150A" w:rsidRDefault="0064150A" w:rsidP="0064150A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Минимально необходимый уровень начальных знаний и компетенций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знаний</w:t>
      </w:r>
      <w:r w:rsidR="0036660B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полученных при изучения модуля </w:t>
      </w:r>
      <w:r w:rsidR="00945532">
        <w:rPr>
          <w:rStyle w:val="fontstyle21"/>
          <w:rFonts w:ascii="Times New Roman" w:hAnsi="Times New Roman" w:cs="Times New Roman"/>
        </w:rPr>
        <w:t>2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945532">
        <w:rPr>
          <w:sz w:val="24"/>
          <w:szCs w:val="24"/>
        </w:rPr>
        <w:t>Кто такие роботы</w:t>
      </w:r>
      <w:r w:rsidRPr="00172F3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64150A" w:rsidRDefault="0064150A" w:rsidP="0064150A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64150A" w:rsidRPr="004A12D3" w:rsidRDefault="0064150A" w:rsidP="0064150A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В результате выполнения кейса</w:t>
      </w:r>
      <w:r w:rsidR="0036660B"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обучающийся должен </w:t>
      </w:r>
      <w:r>
        <w:rPr>
          <w:rStyle w:val="fontstyle21"/>
          <w:rFonts w:ascii="Times New Roman" w:hAnsi="Times New Roman" w:cs="Times New Roman"/>
        </w:rPr>
        <w:t>получить</w:t>
      </w:r>
      <w:r w:rsidRPr="004A12D3">
        <w:rPr>
          <w:rStyle w:val="fontstyle21"/>
          <w:rFonts w:ascii="Times New Roman" w:hAnsi="Times New Roman" w:cs="Times New Roman"/>
        </w:rPr>
        <w:t xml:space="preserve"> начальные знания по </w:t>
      </w:r>
      <w:r w:rsidR="00945532">
        <w:rPr>
          <w:rStyle w:val="fontstyle21"/>
          <w:rFonts w:ascii="Times New Roman" w:hAnsi="Times New Roman" w:cs="Times New Roman"/>
        </w:rPr>
        <w:t>робототехник</w:t>
      </w:r>
      <w:r w:rsidR="0036660B">
        <w:rPr>
          <w:rStyle w:val="fontstyle21"/>
          <w:rFonts w:ascii="Times New Roman" w:hAnsi="Times New Roman" w:cs="Times New Roman"/>
        </w:rPr>
        <w:t>е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повыс</w:t>
      </w:r>
      <w:r w:rsidR="00945532"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т инженерную грамотность</w:t>
      </w:r>
      <w:r w:rsidR="0036660B">
        <w:rPr>
          <w:rStyle w:val="fontstyle21"/>
          <w:rFonts w:ascii="Times New Roman" w:hAnsi="Times New Roman" w:cs="Times New Roman"/>
        </w:rPr>
        <w:t>, добиться</w:t>
      </w:r>
      <w:r w:rsidRPr="004A12D3">
        <w:rPr>
          <w:rStyle w:val="fontstyle21"/>
          <w:rFonts w:ascii="Times New Roman" w:hAnsi="Times New Roman" w:cs="Times New Roman"/>
        </w:rPr>
        <w:t xml:space="preserve"> осознанного понимания </w:t>
      </w:r>
      <w:r>
        <w:rPr>
          <w:rStyle w:val="fontstyle21"/>
          <w:rFonts w:ascii="Times New Roman" w:hAnsi="Times New Roman" w:cs="Times New Roman"/>
        </w:rPr>
        <w:t xml:space="preserve">применяемости различных </w:t>
      </w:r>
      <w:r w:rsidR="00945532">
        <w:rPr>
          <w:rStyle w:val="fontstyle21"/>
          <w:rFonts w:ascii="Times New Roman" w:hAnsi="Times New Roman" w:cs="Times New Roman"/>
        </w:rPr>
        <w:t>компонентов обучающего набора</w:t>
      </w:r>
      <w:r w:rsidRPr="004A12D3">
        <w:rPr>
          <w:rStyle w:val="fontstyle21"/>
          <w:rFonts w:ascii="Times New Roman" w:hAnsi="Times New Roman" w:cs="Times New Roman"/>
        </w:rPr>
        <w:t xml:space="preserve">, </w:t>
      </w:r>
      <w:r>
        <w:rPr>
          <w:rStyle w:val="fontstyle21"/>
          <w:rFonts w:ascii="Times New Roman" w:hAnsi="Times New Roman" w:cs="Times New Roman"/>
        </w:rPr>
        <w:t>их</w:t>
      </w:r>
      <w:r w:rsidRPr="004A12D3">
        <w:rPr>
          <w:rStyle w:val="fontstyle21"/>
          <w:rFonts w:ascii="Times New Roman" w:hAnsi="Times New Roman" w:cs="Times New Roman"/>
        </w:rPr>
        <w:t xml:space="preserve"> ограничениях и </w:t>
      </w:r>
      <w:r w:rsidR="00842A26">
        <w:rPr>
          <w:rStyle w:val="fontstyle21"/>
          <w:rFonts w:ascii="Times New Roman" w:hAnsi="Times New Roman" w:cs="Times New Roman"/>
        </w:rPr>
        <w:t>возможностях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64150A" w:rsidRPr="005B5174" w:rsidRDefault="0064150A" w:rsidP="0064150A">
      <w:pPr>
        <w:rPr>
          <w:rStyle w:val="fontstyle21"/>
          <w:rFonts w:ascii="Times New Roman" w:hAnsi="Times New Roman" w:cs="Times New Roman"/>
          <w:b/>
        </w:rPr>
      </w:pPr>
      <w:r w:rsidRPr="005B5174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>
        <w:rPr>
          <w:rStyle w:val="fontstyle21"/>
          <w:rFonts w:ascii="Times New Roman" w:hAnsi="Times New Roman" w:cs="Times New Roman"/>
          <w:b/>
        </w:rPr>
        <w:t>их</w:t>
      </w:r>
      <w:r w:rsidRPr="005B5174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объективная оценка результатов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 xml:space="preserve">основ </w:t>
      </w:r>
      <w:r>
        <w:rPr>
          <w:rStyle w:val="fontstyle21"/>
          <w:rFonts w:ascii="Times New Roman" w:hAnsi="Times New Roman" w:cs="Times New Roman"/>
        </w:rPr>
        <w:t xml:space="preserve">сборки </w:t>
      </w:r>
      <w:r w:rsidR="00945532">
        <w:rPr>
          <w:rStyle w:val="fontstyle21"/>
          <w:rFonts w:ascii="Times New Roman" w:hAnsi="Times New Roman" w:cs="Times New Roman"/>
        </w:rPr>
        <w:t>и программирования роботов</w:t>
      </w:r>
      <w:r>
        <w:rPr>
          <w:rStyle w:val="fontstyle21"/>
          <w:rFonts w:ascii="Times New Roman" w:hAnsi="Times New Roman" w:cs="Times New Roman"/>
        </w:rPr>
        <w:t>;</w:t>
      </w:r>
    </w:p>
    <w:p w:rsidR="00945532" w:rsidRDefault="00945532" w:rsidP="0064150A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навык алгоритмизации процессов;</w:t>
      </w:r>
    </w:p>
    <w:p w:rsidR="0064150A" w:rsidRPr="004A12D3" w:rsidRDefault="0064150A" w:rsidP="0064150A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Fonts w:cs="Times New Roman"/>
          <w:color w:val="000000"/>
          <w:sz w:val="24"/>
          <w:szCs w:val="24"/>
        </w:rPr>
        <w:t xml:space="preserve">навык работы с </w:t>
      </w:r>
      <w:r w:rsidR="00945532">
        <w:rPr>
          <w:rFonts w:cs="Times New Roman"/>
          <w:color w:val="000000"/>
          <w:sz w:val="24"/>
          <w:szCs w:val="24"/>
        </w:rPr>
        <w:t>программным обеспечением для написания программ</w:t>
      </w:r>
      <w:r>
        <w:rPr>
          <w:rFonts w:cs="Times New Roman"/>
          <w:color w:val="000000"/>
          <w:sz w:val="24"/>
          <w:szCs w:val="24"/>
        </w:rPr>
        <w:t>.</w:t>
      </w:r>
    </w:p>
    <w:p w:rsidR="0064150A" w:rsidRPr="005B5174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</w:t>
      </w:r>
      <w:r>
        <w:rPr>
          <w:rStyle w:val="fontstyle21"/>
          <w:rFonts w:ascii="Times New Roman" w:hAnsi="Times New Roman" w:cs="Times New Roman"/>
        </w:rPr>
        <w:t>ромежуточный контроль результатов</w:t>
      </w:r>
      <w:r w:rsidRPr="004A12D3">
        <w:rPr>
          <w:rStyle w:val="fontstyle21"/>
          <w:rFonts w:ascii="Times New Roman" w:hAnsi="Times New Roman" w:cs="Times New Roman"/>
        </w:rPr>
        <w:t xml:space="preserve">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</w:t>
      </w:r>
      <w:r w:rsidR="0036660B">
        <w:rPr>
          <w:rFonts w:cs="Times New Roman"/>
          <w:color w:val="000000"/>
          <w:sz w:val="24"/>
          <w:szCs w:val="24"/>
        </w:rPr>
        <w:t>, а также</w:t>
      </w:r>
      <w:r w:rsidRPr="004A12D3">
        <w:rPr>
          <w:rFonts w:cs="Times New Roman"/>
          <w:color w:val="000000"/>
          <w:sz w:val="24"/>
          <w:szCs w:val="24"/>
        </w:rPr>
        <w:t xml:space="preserve"> в публичной демонстрации результатов </w:t>
      </w:r>
      <w:r w:rsidR="00FF66FD">
        <w:rPr>
          <w:rFonts w:cs="Times New Roman"/>
          <w:color w:val="000000"/>
          <w:sz w:val="24"/>
          <w:szCs w:val="24"/>
        </w:rPr>
        <w:t>проектной деятельности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64150A" w:rsidRPr="004A12D3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</w:t>
      </w:r>
      <w:r w:rsidR="0036660B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64150A" w:rsidRDefault="00945532" w:rsidP="0064150A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обучающий набор робототехники 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Lego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r>
        <w:rPr>
          <w:rStyle w:val="fontstyle01"/>
          <w:rFonts w:ascii="Times New Roman" w:hAnsi="Times New Roman" w:cs="Times New Roman"/>
          <w:sz w:val="24"/>
          <w:szCs w:val="24"/>
        </w:rPr>
        <w:t>или аналоги)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  <w:r w:rsidR="0064150A">
        <w:rPr>
          <w:rFonts w:cs="Times New Roman"/>
          <w:color w:val="000000"/>
          <w:sz w:val="24"/>
          <w:szCs w:val="24"/>
        </w:rPr>
        <w:t xml:space="preserve">— </w:t>
      </w:r>
      <w:r w:rsidR="0064150A" w:rsidRPr="004A12D3">
        <w:rPr>
          <w:rFonts w:cs="Times New Roman"/>
          <w:color w:val="000000"/>
          <w:sz w:val="24"/>
          <w:szCs w:val="24"/>
        </w:rPr>
        <w:t>5 шт.;</w:t>
      </w:r>
    </w:p>
    <w:p w:rsidR="0064150A" w:rsidRPr="00761A6F" w:rsidRDefault="0064150A" w:rsidP="0064150A">
      <w:pPr>
        <w:pStyle w:val="a9"/>
        <w:numPr>
          <w:ilvl w:val="0"/>
          <w:numId w:val="38"/>
        </w:numPr>
        <w:rPr>
          <w:sz w:val="24"/>
          <w:szCs w:val="24"/>
        </w:rPr>
      </w:pPr>
      <w:r w:rsidRPr="00761A6F">
        <w:rPr>
          <w:sz w:val="24"/>
          <w:szCs w:val="24"/>
        </w:rPr>
        <w:t xml:space="preserve">программное обеспечение </w:t>
      </w:r>
      <w:r w:rsidR="00945532">
        <w:rPr>
          <w:sz w:val="24"/>
          <w:szCs w:val="24"/>
        </w:rPr>
        <w:t xml:space="preserve">для программирования </w:t>
      </w:r>
      <w:r w:rsidRPr="00761A6F">
        <w:rPr>
          <w:sz w:val="24"/>
          <w:szCs w:val="24"/>
        </w:rPr>
        <w:t>(</w:t>
      </w:r>
      <w:r w:rsidR="007B358D" w:rsidRPr="007B358D">
        <w:rPr>
          <w:sz w:val="24"/>
          <w:szCs w:val="24"/>
        </w:rPr>
        <w:t>LabVIEW</w:t>
      </w:r>
      <w:r w:rsidR="00842A26">
        <w:rPr>
          <w:sz w:val="24"/>
          <w:szCs w:val="24"/>
        </w:rPr>
        <w:t xml:space="preserve">, </w:t>
      </w:r>
      <w:r w:rsidR="00842A26" w:rsidRPr="00842A26">
        <w:rPr>
          <w:rFonts w:eastAsia="Calibri" w:cs="Calibri"/>
          <w:sz w:val="24"/>
          <w:szCs w:val="24"/>
        </w:rPr>
        <w:t>RobotC</w:t>
      </w:r>
      <w:r w:rsidR="007B358D">
        <w:rPr>
          <w:sz w:val="24"/>
          <w:szCs w:val="24"/>
        </w:rPr>
        <w:t xml:space="preserve"> </w:t>
      </w:r>
      <w:r w:rsidRPr="00761A6F">
        <w:rPr>
          <w:sz w:val="24"/>
          <w:szCs w:val="24"/>
        </w:rPr>
        <w:t>и др.)</w:t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64150A" w:rsidRPr="004A12D3" w:rsidRDefault="0064150A" w:rsidP="0064150A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64150A" w:rsidRPr="004A12D3" w:rsidRDefault="0064150A" w:rsidP="0064150A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минимальный ручной инструмент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64150A" w:rsidRPr="004A12D3" w:rsidRDefault="0064150A" w:rsidP="0064150A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64150A" w:rsidRPr="004A12D3" w:rsidRDefault="0064150A" w:rsidP="0064150A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</w:t>
      </w:r>
      <w:r w:rsidR="008178A9">
        <w:rPr>
          <w:rFonts w:cs="Times New Roman"/>
          <w:color w:val="000000"/>
          <w:sz w:val="24"/>
          <w:szCs w:val="24"/>
        </w:rPr>
        <w:t xml:space="preserve">танная рабочая тетрадь кейса – </w:t>
      </w:r>
      <w:r w:rsidRPr="004A12D3">
        <w:rPr>
          <w:rFonts w:cs="Times New Roman"/>
          <w:color w:val="000000"/>
          <w:sz w:val="24"/>
          <w:szCs w:val="24"/>
        </w:rPr>
        <w:t>5 шт</w:t>
      </w:r>
      <w:r w:rsidR="00842A26"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64150A" w:rsidRPr="004A12D3" w:rsidRDefault="0064150A" w:rsidP="0064150A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64150A" w:rsidRPr="004A12D3" w:rsidRDefault="0064150A" w:rsidP="0064150A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флипчарт с комплектом листов/маркерная д</w:t>
      </w:r>
      <w:r w:rsidR="00842A26"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</w:t>
      </w:r>
    </w:p>
    <w:p w:rsidR="0064150A" w:rsidRPr="004A12D3" w:rsidRDefault="0064150A" w:rsidP="0064150A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64150A" w:rsidRPr="004A12D3" w:rsidRDefault="0064150A" w:rsidP="0064150A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64150A" w:rsidRPr="004A12D3" w:rsidRDefault="0064150A" w:rsidP="0064150A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индивидуально.</w:t>
      </w:r>
    </w:p>
    <w:p w:rsidR="0064150A" w:rsidRPr="004A12D3" w:rsidRDefault="0064150A" w:rsidP="0064150A">
      <w:pPr>
        <w:rPr>
          <w:rFonts w:cs="Times New Roman"/>
          <w:b/>
          <w:bCs/>
          <w:color w:val="000000"/>
          <w:sz w:val="24"/>
          <w:szCs w:val="24"/>
        </w:rPr>
      </w:pPr>
      <w:r w:rsidRPr="003318A0">
        <w:rPr>
          <w:rFonts w:cs="Times New Roman"/>
          <w:b/>
          <w:bCs/>
          <w:color w:val="000000"/>
          <w:sz w:val="24"/>
          <w:szCs w:val="24"/>
        </w:rPr>
        <w:t>Список рекомендуемых источников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64150A" w:rsidRDefault="0064150A" w:rsidP="0064150A">
      <w:pPr>
        <w:pStyle w:val="a9"/>
        <w:numPr>
          <w:ilvl w:val="0"/>
          <w:numId w:val="44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422ECE">
        <w:rPr>
          <w:rFonts w:cs="Times New Roman"/>
          <w:color w:val="000000"/>
          <w:sz w:val="24"/>
          <w:szCs w:val="24"/>
        </w:rPr>
        <w:t>Альтшуллер, Г.С. Алгоритм изобретения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22ECE">
        <w:rPr>
          <w:rFonts w:cs="Times New Roman"/>
          <w:color w:val="000000"/>
          <w:sz w:val="24"/>
          <w:szCs w:val="24"/>
        </w:rPr>
        <w:t>/ Г.С. Альтшуллер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22ECE">
        <w:rPr>
          <w:rFonts w:cs="Times New Roman"/>
          <w:color w:val="000000"/>
          <w:sz w:val="24"/>
          <w:szCs w:val="24"/>
        </w:rPr>
        <w:t>М: Московский рабочий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22ECE">
        <w:rPr>
          <w:rFonts w:cs="Times New Roman"/>
          <w:color w:val="000000"/>
          <w:sz w:val="24"/>
          <w:szCs w:val="24"/>
        </w:rPr>
        <w:t xml:space="preserve">1969 </w:t>
      </w:r>
      <w:r>
        <w:rPr>
          <w:rFonts w:cs="Times New Roman"/>
          <w:color w:val="000000"/>
          <w:sz w:val="24"/>
          <w:szCs w:val="24"/>
        </w:rPr>
        <w:t>–</w:t>
      </w:r>
      <w:r w:rsidRPr="00422ECE">
        <w:rPr>
          <w:rFonts w:cs="Times New Roman"/>
          <w:color w:val="000000"/>
          <w:sz w:val="24"/>
          <w:szCs w:val="24"/>
        </w:rPr>
        <w:t xml:space="preserve"> 63</w:t>
      </w:r>
      <w:r>
        <w:rPr>
          <w:rFonts w:cs="Times New Roman"/>
          <w:color w:val="000000"/>
          <w:sz w:val="24"/>
          <w:szCs w:val="24"/>
        </w:rPr>
        <w:t xml:space="preserve"> с.</w:t>
      </w:r>
    </w:p>
    <w:p w:rsidR="0064150A" w:rsidRPr="002B0D5C" w:rsidRDefault="0064150A" w:rsidP="0064150A">
      <w:pPr>
        <w:pStyle w:val="a9"/>
        <w:numPr>
          <w:ilvl w:val="0"/>
          <w:numId w:val="44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2B0D5C">
        <w:rPr>
          <w:rStyle w:val="fontstyle21"/>
          <w:rFonts w:ascii="Times New Roman" w:hAnsi="Times New Roman" w:cs="Times New Roman"/>
        </w:rPr>
        <w:t>Джонс, М.Х. Электроника — практический курс / М.Х. Джонс — М.:</w:t>
      </w:r>
      <w:r w:rsidRPr="002B0D5C">
        <w:rPr>
          <w:rFonts w:cs="Times New Roman"/>
          <w:color w:val="000000"/>
          <w:sz w:val="24"/>
          <w:szCs w:val="24"/>
        </w:rPr>
        <w:t xml:space="preserve"> </w:t>
      </w:r>
      <w:r w:rsidRPr="002B0D5C">
        <w:rPr>
          <w:rStyle w:val="fontstyle21"/>
          <w:rFonts w:ascii="Times New Roman" w:hAnsi="Times New Roman" w:cs="Times New Roman"/>
        </w:rPr>
        <w:t>Техносфера —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2B0D5C">
        <w:rPr>
          <w:rStyle w:val="fontstyle21"/>
          <w:rFonts w:ascii="Times New Roman" w:hAnsi="Times New Roman" w:cs="Times New Roman"/>
        </w:rPr>
        <w:t>2006 — 528 с</w:t>
      </w:r>
      <w:r>
        <w:rPr>
          <w:rStyle w:val="fontstyle21"/>
          <w:rFonts w:ascii="Times New Roman" w:hAnsi="Times New Roman" w:cs="Times New Roman"/>
        </w:rPr>
        <w:t>.</w:t>
      </w:r>
    </w:p>
    <w:p w:rsidR="0064150A" w:rsidRPr="00422ECE" w:rsidRDefault="0064150A" w:rsidP="0064150A">
      <w:pPr>
        <w:pStyle w:val="a9"/>
        <w:numPr>
          <w:ilvl w:val="0"/>
          <w:numId w:val="44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r w:rsidRPr="00422ECE">
        <w:rPr>
          <w:rFonts w:cs="Times New Roman"/>
          <w:color w:val="000000"/>
          <w:sz w:val="24"/>
          <w:szCs w:val="24"/>
        </w:rPr>
        <w:t>Негодаев, И. А. Философия техники: учебн. пособие</w:t>
      </w:r>
      <w:r>
        <w:rPr>
          <w:rFonts w:cs="Times New Roman"/>
          <w:color w:val="000000"/>
          <w:sz w:val="24"/>
          <w:szCs w:val="24"/>
        </w:rPr>
        <w:t xml:space="preserve"> /</w:t>
      </w:r>
      <w:r w:rsidRPr="00422ECE">
        <w:rPr>
          <w:rFonts w:cs="Times New Roman"/>
          <w:color w:val="000000"/>
          <w:sz w:val="24"/>
          <w:szCs w:val="24"/>
        </w:rPr>
        <w:t xml:space="preserve"> И. А. Негодаев — Ростов-на-Дону: Центр ДГТУ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22ECE">
        <w:rPr>
          <w:rFonts w:cs="Times New Roman"/>
          <w:color w:val="000000"/>
          <w:sz w:val="24"/>
          <w:szCs w:val="24"/>
        </w:rPr>
        <w:t xml:space="preserve">1997 </w:t>
      </w:r>
      <w:r>
        <w:rPr>
          <w:rFonts w:cs="Times New Roman"/>
          <w:color w:val="000000"/>
          <w:sz w:val="24"/>
          <w:szCs w:val="24"/>
        </w:rPr>
        <w:t>–</w:t>
      </w:r>
      <w:r w:rsidRPr="00422ECE">
        <w:rPr>
          <w:rFonts w:cs="Times New Roman"/>
          <w:color w:val="000000"/>
          <w:sz w:val="24"/>
          <w:szCs w:val="24"/>
        </w:rPr>
        <w:t xml:space="preserve"> 319</w:t>
      </w:r>
      <w:r>
        <w:rPr>
          <w:rFonts w:cs="Times New Roman"/>
          <w:color w:val="000000"/>
          <w:sz w:val="24"/>
          <w:szCs w:val="24"/>
        </w:rPr>
        <w:t xml:space="preserve"> с</w:t>
      </w:r>
    </w:p>
    <w:p w:rsidR="0064150A" w:rsidRDefault="0064150A" w:rsidP="0064150A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</w:p>
    <w:p w:rsidR="00842A26" w:rsidRDefault="00842A26">
      <w:pPr>
        <w:spacing w:before="0"/>
        <w:ind w:firstLine="709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842A26" w:rsidRPr="004A12D3" w:rsidRDefault="00842A26" w:rsidP="00842A26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4</w:t>
      </w:r>
    </w:p>
    <w:p w:rsidR="00842A26" w:rsidRPr="00232B9E" w:rsidRDefault="00842A26" w:rsidP="00842A26">
      <w:pPr>
        <w:pStyle w:val="1"/>
        <w:jc w:val="left"/>
        <w:rPr>
          <w:rStyle w:val="fontstyle01"/>
          <w:rFonts w:ascii="Times New Roman" w:hAnsi="Times New Roman" w:cs="Times New Roman"/>
          <w:sz w:val="28"/>
          <w:szCs w:val="28"/>
        </w:rPr>
      </w:pPr>
      <w:r w:rsidRPr="00232B9E">
        <w:rPr>
          <w:rStyle w:val="fontstyle01"/>
          <w:rFonts w:ascii="Times New Roman" w:hAnsi="Times New Roman" w:cs="Times New Roman"/>
          <w:sz w:val="28"/>
          <w:szCs w:val="28"/>
        </w:rPr>
        <w:t xml:space="preserve">Кейс </w:t>
      </w:r>
      <w:r w:rsidR="00187B6F">
        <w:rPr>
          <w:rStyle w:val="fontstyle01"/>
          <w:rFonts w:ascii="Times New Roman" w:hAnsi="Times New Roman" w:cs="Times New Roman"/>
          <w:sz w:val="28"/>
          <w:szCs w:val="28"/>
        </w:rPr>
        <w:t>3</w:t>
      </w:r>
      <w:r w:rsidRPr="00232B9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187B6F">
        <w:rPr>
          <w:rFonts w:ascii="Times New Roman" w:hAnsi="Times New Roman" w:cs="Times New Roman"/>
          <w:sz w:val="28"/>
        </w:rPr>
        <w:t>Я - сам!</w:t>
      </w:r>
    </w:p>
    <w:p w:rsidR="00842A26" w:rsidRPr="009A5A48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Описание проблемой </w:t>
      </w:r>
      <w:r w:rsidRPr="008178A9">
        <w:rPr>
          <w:rStyle w:val="fontstyle01"/>
          <w:rFonts w:ascii="Times New Roman" w:hAnsi="Times New Roman" w:cs="Times New Roman"/>
          <w:b/>
          <w:sz w:val="24"/>
          <w:szCs w:val="24"/>
        </w:rPr>
        <w:t>сит</w:t>
      </w: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уации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42A26" w:rsidRPr="004A12D3" w:rsidRDefault="00187B6F" w:rsidP="00842A26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Роботы подчиняются командам. Они строго выполняют инструкции и не допускают отклонений от заданного маршрута. Этот маршрут задают операторы робототехнических систем. Но что делать роботу</w:t>
      </w:r>
      <w:r w:rsidR="00A466CE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если </w:t>
      </w:r>
      <w:r w:rsidR="0036660B">
        <w:rPr>
          <w:rStyle w:val="fontstyle21"/>
          <w:rFonts w:ascii="Times New Roman" w:hAnsi="Times New Roman" w:cs="Times New Roman"/>
        </w:rPr>
        <w:t xml:space="preserve">он </w:t>
      </w:r>
      <w:r>
        <w:rPr>
          <w:rStyle w:val="fontstyle21"/>
          <w:rFonts w:ascii="Times New Roman" w:hAnsi="Times New Roman" w:cs="Times New Roman"/>
        </w:rPr>
        <w:t>на своем пути встречает неожиданное препятствие</w:t>
      </w:r>
      <w:r w:rsidR="0036660B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которое не прописано в программе? </w:t>
      </w:r>
      <w:r w:rsidR="00842A26">
        <w:rPr>
          <w:rStyle w:val="fontstyle21"/>
          <w:rFonts w:ascii="Times New Roman" w:hAnsi="Times New Roman" w:cs="Times New Roman"/>
        </w:rPr>
        <w:t xml:space="preserve"> Давайте создадим </w:t>
      </w:r>
      <w:r>
        <w:rPr>
          <w:rStyle w:val="fontstyle21"/>
          <w:rFonts w:ascii="Times New Roman" w:hAnsi="Times New Roman" w:cs="Times New Roman"/>
        </w:rPr>
        <w:t>такого</w:t>
      </w:r>
      <w:r w:rsidR="00842A26">
        <w:rPr>
          <w:rStyle w:val="fontstyle21"/>
          <w:rFonts w:ascii="Times New Roman" w:hAnsi="Times New Roman" w:cs="Times New Roman"/>
        </w:rPr>
        <w:t xml:space="preserve"> робота</w:t>
      </w:r>
      <w:r w:rsidR="0036660B">
        <w:rPr>
          <w:rStyle w:val="fontstyle21"/>
          <w:rFonts w:ascii="Times New Roman" w:hAnsi="Times New Roman" w:cs="Times New Roman"/>
        </w:rPr>
        <w:t>,</w:t>
      </w:r>
      <w:r w:rsidR="00842A26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который сможет не только подчиняться программе, но и искать решения </w:t>
      </w:r>
      <w:r w:rsidR="0036660B">
        <w:rPr>
          <w:rStyle w:val="fontstyle21"/>
          <w:rFonts w:ascii="Times New Roman" w:hAnsi="Times New Roman" w:cs="Times New Roman"/>
        </w:rPr>
        <w:t>в</w:t>
      </w:r>
      <w:r>
        <w:rPr>
          <w:rStyle w:val="fontstyle21"/>
          <w:rFonts w:ascii="Times New Roman" w:hAnsi="Times New Roman" w:cs="Times New Roman"/>
        </w:rPr>
        <w:t xml:space="preserve">нештатных ситуаций. Давайте попробуем научить робота </w:t>
      </w:r>
      <w:r w:rsidR="0036660B">
        <w:rPr>
          <w:rStyle w:val="fontstyle21"/>
          <w:rFonts w:ascii="Times New Roman" w:hAnsi="Times New Roman" w:cs="Times New Roman"/>
        </w:rPr>
        <w:t>«</w:t>
      </w:r>
      <w:r>
        <w:rPr>
          <w:rStyle w:val="fontstyle21"/>
          <w:rFonts w:ascii="Times New Roman" w:hAnsi="Times New Roman" w:cs="Times New Roman"/>
        </w:rPr>
        <w:t>видеть</w:t>
      </w:r>
      <w:r w:rsidR="0036660B">
        <w:rPr>
          <w:rStyle w:val="fontstyle21"/>
          <w:rFonts w:ascii="Times New Roman" w:hAnsi="Times New Roman" w:cs="Times New Roman"/>
        </w:rPr>
        <w:t>»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842A26" w:rsidRPr="009A5A48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Детям предлагается самостоятельно </w:t>
      </w:r>
      <w:r>
        <w:rPr>
          <w:rStyle w:val="fontstyle21"/>
          <w:rFonts w:ascii="Times New Roman" w:hAnsi="Times New Roman" w:cs="Times New Roman"/>
        </w:rPr>
        <w:t xml:space="preserve">изучить возможности обучающего набора робототехники </w:t>
      </w:r>
      <w:r w:rsidR="00187B6F">
        <w:rPr>
          <w:rStyle w:val="fontstyle21"/>
          <w:rFonts w:ascii="Times New Roman" w:hAnsi="Times New Roman" w:cs="Times New Roman"/>
        </w:rPr>
        <w:t>в связке с ультразвуковым датчиком</w:t>
      </w:r>
      <w:r w:rsidR="0036660B">
        <w:rPr>
          <w:rStyle w:val="fontstyle21"/>
          <w:rFonts w:ascii="Times New Roman" w:hAnsi="Times New Roman" w:cs="Times New Roman"/>
        </w:rPr>
        <w:t xml:space="preserve"> и в</w:t>
      </w:r>
      <w:r w:rsidRPr="004A12D3">
        <w:rPr>
          <w:rStyle w:val="fontstyle21"/>
          <w:rFonts w:ascii="Times New Roman" w:hAnsi="Times New Roman" w:cs="Times New Roman"/>
        </w:rPr>
        <w:t xml:space="preserve">ыполнить </w:t>
      </w:r>
      <w:r>
        <w:rPr>
          <w:rStyle w:val="fontstyle21"/>
          <w:rFonts w:ascii="Times New Roman" w:hAnsi="Times New Roman" w:cs="Times New Roman"/>
        </w:rPr>
        <w:t>сборку робота</w:t>
      </w:r>
      <w:r w:rsidR="0036660B">
        <w:rPr>
          <w:rStyle w:val="fontstyle21"/>
          <w:rFonts w:ascii="Times New Roman" w:hAnsi="Times New Roman" w:cs="Times New Roman"/>
        </w:rPr>
        <w:t>,</w:t>
      </w:r>
      <w:r w:rsidR="00D96905">
        <w:rPr>
          <w:rStyle w:val="fontstyle21"/>
          <w:rFonts w:ascii="Times New Roman" w:hAnsi="Times New Roman" w:cs="Times New Roman"/>
        </w:rPr>
        <w:t xml:space="preserve"> объезжающего возникающие на пути препятс</w:t>
      </w:r>
      <w:r w:rsidR="0036660B">
        <w:rPr>
          <w:rStyle w:val="fontstyle21"/>
          <w:rFonts w:ascii="Times New Roman" w:hAnsi="Times New Roman" w:cs="Times New Roman"/>
        </w:rPr>
        <w:t>т</w:t>
      </w:r>
      <w:r w:rsidR="00D96905">
        <w:rPr>
          <w:rStyle w:val="fontstyle21"/>
          <w:rFonts w:ascii="Times New Roman" w:hAnsi="Times New Roman" w:cs="Times New Roman"/>
        </w:rPr>
        <w:t>вия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Style w:val="fontstyle21"/>
          <w:rFonts w:ascii="Times New Roman" w:hAnsi="Times New Roman" w:cs="Times New Roman"/>
        </w:rPr>
        <w:t xml:space="preserve"> По завершени</w:t>
      </w:r>
      <w:r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необходимо проверить </w:t>
      </w:r>
      <w:r>
        <w:rPr>
          <w:rStyle w:val="fontstyle21"/>
          <w:rFonts w:ascii="Times New Roman" w:hAnsi="Times New Roman" w:cs="Times New Roman"/>
        </w:rPr>
        <w:t>робота</w:t>
      </w:r>
      <w:r w:rsidRPr="004A12D3">
        <w:rPr>
          <w:rStyle w:val="fontstyle21"/>
          <w:rFonts w:ascii="Times New Roman" w:hAnsi="Times New Roman" w:cs="Times New Roman"/>
        </w:rPr>
        <w:t xml:space="preserve"> на </w:t>
      </w:r>
      <w:r>
        <w:rPr>
          <w:rStyle w:val="fontstyle21"/>
          <w:rFonts w:ascii="Times New Roman" w:hAnsi="Times New Roman" w:cs="Times New Roman"/>
        </w:rPr>
        <w:t>заданный функционал.</w:t>
      </w:r>
    </w:p>
    <w:p w:rsidR="00842A26" w:rsidRPr="004A12D3" w:rsidRDefault="00842A26" w:rsidP="00842A2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864BED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</w:t>
      </w:r>
      <w:r w:rsidR="0036660B">
        <w:rPr>
          <w:rStyle w:val="fontstyle21"/>
          <w:rFonts w:ascii="Times New Roman" w:hAnsi="Times New Roman" w:cs="Times New Roman"/>
        </w:rPr>
        <w:t>е</w:t>
      </w:r>
      <w:r w:rsidRPr="004A12D3">
        <w:rPr>
          <w:rStyle w:val="fontstyle21"/>
          <w:rFonts w:ascii="Times New Roman" w:hAnsi="Times New Roman" w:cs="Times New Roman"/>
        </w:rPr>
        <w:t xml:space="preserve">н </w:t>
      </w:r>
      <w:r>
        <w:rPr>
          <w:rStyle w:val="fontstyle21"/>
          <w:rFonts w:ascii="Times New Roman" w:hAnsi="Times New Roman" w:cs="Times New Roman"/>
        </w:rPr>
        <w:t>стать</w:t>
      </w:r>
      <w:r w:rsidRPr="004A12D3">
        <w:rPr>
          <w:rStyle w:val="fontstyle21"/>
          <w:rFonts w:ascii="Times New Roman" w:hAnsi="Times New Roman" w:cs="Times New Roman"/>
        </w:rPr>
        <w:t xml:space="preserve"> полностью работоспособн</w:t>
      </w:r>
      <w:r>
        <w:rPr>
          <w:rStyle w:val="fontstyle21"/>
          <w:rFonts w:ascii="Times New Roman" w:hAnsi="Times New Roman" w:cs="Times New Roman"/>
        </w:rPr>
        <w:t>ый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робот</w:t>
      </w:r>
      <w:r w:rsidR="0036660B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выполняющий поставленную при проектировании </w:t>
      </w:r>
      <w:r w:rsidR="00D96905">
        <w:rPr>
          <w:rStyle w:val="fontstyle21"/>
          <w:rFonts w:ascii="Times New Roman" w:hAnsi="Times New Roman" w:cs="Times New Roman"/>
        </w:rPr>
        <w:t>задачу</w:t>
      </w:r>
      <w:r w:rsidRPr="004A12D3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Место кейса в структуре модуля: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96905">
        <w:rPr>
          <w:rStyle w:val="fontstyle21"/>
          <w:rFonts w:ascii="Times New Roman" w:hAnsi="Times New Roman" w:cs="Times New Roman"/>
        </w:rPr>
        <w:t>6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 w:rsidR="00D96905"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D96905">
        <w:rPr>
          <w:rStyle w:val="fontstyle21"/>
          <w:rFonts w:ascii="Times New Roman" w:hAnsi="Times New Roman" w:cs="Times New Roman"/>
        </w:rPr>
        <w:t>3</w:t>
      </w:r>
      <w:r w:rsidRPr="004A12D3">
        <w:rPr>
          <w:rStyle w:val="fontstyle21"/>
          <w:rFonts w:ascii="Times New Roman" w:hAnsi="Times New Roman" w:cs="Times New Roman"/>
        </w:rPr>
        <w:t xml:space="preserve"> заняти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26" w:rsidRPr="005B5174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842A26" w:rsidRDefault="00842A26" w:rsidP="00842A26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знакомство с обучающим набором робототехники 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Lego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r>
        <w:rPr>
          <w:rStyle w:val="fontstyle01"/>
          <w:rFonts w:ascii="Times New Roman" w:hAnsi="Times New Roman" w:cs="Times New Roman"/>
          <w:sz w:val="24"/>
          <w:szCs w:val="24"/>
        </w:rPr>
        <w:t>или аналоги)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842A26" w:rsidRDefault="00842A26" w:rsidP="00842A26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д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>ети самостоятельно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01"/>
          <w:rFonts w:ascii="Times New Roman" w:hAnsi="Times New Roman" w:cs="Times New Roman"/>
          <w:sz w:val="24"/>
          <w:szCs w:val="24"/>
        </w:rPr>
        <w:t>под руководством педагога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>знакомятся с возможностями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предоставляемы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>ми ультразвуковым датчиком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в</w:t>
      </w:r>
      <w:r>
        <w:rPr>
          <w:rStyle w:val="fontstyle01"/>
          <w:rFonts w:ascii="Times New Roman" w:hAnsi="Times New Roman" w:cs="Times New Roman"/>
          <w:sz w:val="24"/>
          <w:szCs w:val="24"/>
        </w:rPr>
        <w:t>ыстраивают алгоритм поведения робота с учетом выбранно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>го алгоритма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решения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 xml:space="preserve"> поставленной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задачи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 xml:space="preserve"> и о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>бъединяются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в проектные группы.</w:t>
      </w:r>
    </w:p>
    <w:p w:rsidR="00842A26" w:rsidRDefault="00842A26" w:rsidP="00842A26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 xml:space="preserve">мение </w:t>
      </w:r>
      <w:r w:rsidRPr="00CD225A">
        <w:rPr>
          <w:rStyle w:val="fontstyle21"/>
          <w:rFonts w:ascii="Times New Roman" w:hAnsi="Times New Roman" w:cs="Times New Roman"/>
        </w:rPr>
        <w:t xml:space="preserve">генерировать идеи, </w:t>
      </w:r>
      <w:r w:rsidRPr="004A12D3">
        <w:rPr>
          <w:rStyle w:val="fontstyle21"/>
          <w:rFonts w:ascii="Times New Roman" w:hAnsi="Times New Roman" w:cs="Times New Roman"/>
        </w:rPr>
        <w:t>структ</w:t>
      </w:r>
      <w:r w:rsidR="00D96905">
        <w:rPr>
          <w:rStyle w:val="fontstyle21"/>
          <w:rFonts w:ascii="Times New Roman" w:hAnsi="Times New Roman" w:cs="Times New Roman"/>
        </w:rPr>
        <w:t>урировать получаемую информацию</w:t>
      </w:r>
      <w:r w:rsidR="0036660B">
        <w:rPr>
          <w:rStyle w:val="fontstyle21"/>
          <w:rFonts w:ascii="Times New Roman" w:hAnsi="Times New Roman" w:cs="Times New Roman"/>
        </w:rPr>
        <w:t>; н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анализа информации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945532">
        <w:rPr>
          <w:rStyle w:val="fontstyle01"/>
          <w:rFonts w:ascii="Times New Roman" w:hAnsi="Times New Roman" w:cs="Times New Roman"/>
          <w:sz w:val="24"/>
          <w:szCs w:val="24"/>
        </w:rPr>
        <w:t>авык алгоритмизации процессов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 w:rsidR="00D96905">
        <w:rPr>
          <w:rStyle w:val="fontstyle01"/>
          <w:rFonts w:ascii="Times New Roman" w:hAnsi="Times New Roman" w:cs="Times New Roman"/>
          <w:sz w:val="24"/>
          <w:szCs w:val="24"/>
        </w:rPr>
        <w:t>омандная работа.</w:t>
      </w:r>
    </w:p>
    <w:p w:rsidR="00D96905" w:rsidRPr="005B5174" w:rsidRDefault="00D96905" w:rsidP="00D96905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2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D96905" w:rsidRDefault="00D96905" w:rsidP="00D9690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знакомство с обучающим набором робототехники 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Lego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r>
        <w:rPr>
          <w:rStyle w:val="fontstyle01"/>
          <w:rFonts w:ascii="Times New Roman" w:hAnsi="Times New Roman" w:cs="Times New Roman"/>
          <w:sz w:val="24"/>
          <w:szCs w:val="24"/>
        </w:rPr>
        <w:t>или аналоги)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D96905" w:rsidRDefault="00D96905" w:rsidP="00D96905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сборка и программировани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робота в связке с ультразвуковым датчиком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т</w:t>
      </w:r>
      <w:r>
        <w:rPr>
          <w:rStyle w:val="fontstyle01"/>
          <w:rFonts w:ascii="Times New Roman" w:hAnsi="Times New Roman" w:cs="Times New Roman"/>
          <w:sz w:val="24"/>
          <w:szCs w:val="24"/>
        </w:rPr>
        <w:t>естирование и коррекция сборки.</w:t>
      </w:r>
    </w:p>
    <w:p w:rsidR="00D96905" w:rsidRPr="00945532" w:rsidRDefault="00D96905" w:rsidP="00D9690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 xml:space="preserve"> 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навык сборки и программирования робота</w:t>
      </w:r>
      <w:r w:rsidR="0036660B">
        <w:rPr>
          <w:rStyle w:val="fontstyle21"/>
          <w:rFonts w:ascii="Times New Roman" w:hAnsi="Times New Roman" w:cs="Times New Roman"/>
        </w:rPr>
        <w:t>; н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анализа информации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поиска ключевых точек программы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авык тестирования робототехнического комплекса и модифицирования программы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>
        <w:rPr>
          <w:rStyle w:val="fontstyle01"/>
          <w:rFonts w:ascii="Times New Roman" w:hAnsi="Times New Roman" w:cs="Times New Roman"/>
          <w:sz w:val="24"/>
          <w:szCs w:val="24"/>
        </w:rPr>
        <w:t>омандная работа.</w:t>
      </w:r>
    </w:p>
    <w:p w:rsidR="00D96905" w:rsidRPr="00945532" w:rsidRDefault="00D96905" w:rsidP="00842A26">
      <w:pPr>
        <w:rPr>
          <w:rStyle w:val="fontstyle21"/>
          <w:rFonts w:ascii="Times New Roman" w:hAnsi="Times New Roman" w:cs="Times New Roman"/>
        </w:rPr>
      </w:pPr>
    </w:p>
    <w:p w:rsidR="00842A26" w:rsidRPr="005B5174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8178A9">
        <w:rPr>
          <w:rStyle w:val="fontstyle01"/>
          <w:rFonts w:ascii="Times New Roman" w:hAnsi="Times New Roman" w:cs="Times New Roman"/>
          <w:b/>
          <w:sz w:val="24"/>
          <w:szCs w:val="24"/>
        </w:rPr>
        <w:t>3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6660B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4A12D3">
        <w:rPr>
          <w:rStyle w:val="fontstyle21"/>
          <w:rFonts w:ascii="Times New Roman" w:hAnsi="Times New Roman" w:cs="Times New Roman"/>
        </w:rPr>
        <w:t>убличная демонстрация.</w:t>
      </w:r>
      <w:r w:rsidR="008178A9">
        <w:rPr>
          <w:rStyle w:val="fontstyle21"/>
          <w:rFonts w:ascii="Times New Roman" w:hAnsi="Times New Roman" w:cs="Times New Roman"/>
        </w:rPr>
        <w:t xml:space="preserve"> </w:t>
      </w:r>
    </w:p>
    <w:p w:rsidR="00842A26" w:rsidRPr="004A12D3" w:rsidRDefault="00842A26" w:rsidP="00842A26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8178A9">
        <w:rPr>
          <w:rStyle w:val="fontstyle21"/>
          <w:rFonts w:ascii="Times New Roman" w:hAnsi="Times New Roman" w:cs="Times New Roman"/>
        </w:rPr>
        <w:t>п</w:t>
      </w:r>
      <w:r w:rsidRPr="00CD225A">
        <w:rPr>
          <w:rStyle w:val="fontstyle21"/>
          <w:rFonts w:ascii="Times New Roman" w:hAnsi="Times New Roman" w:cs="Times New Roman"/>
        </w:rPr>
        <w:t>резентация работы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842A26" w:rsidRPr="004A12D3" w:rsidRDefault="00842A26" w:rsidP="00842A26">
      <w:pPr>
        <w:spacing w:after="240"/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="008178A9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8178A9" w:rsidRPr="008178A9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Pr="00CD225A">
        <w:rPr>
          <w:rStyle w:val="fontstyle21"/>
          <w:rFonts w:ascii="Times New Roman" w:hAnsi="Times New Roman" w:cs="Times New Roman"/>
        </w:rPr>
        <w:t>авык публичных выступлений</w:t>
      </w:r>
      <w:r w:rsidR="0036660B">
        <w:rPr>
          <w:rStyle w:val="fontstyle21"/>
          <w:rFonts w:ascii="Times New Roman" w:hAnsi="Times New Roman" w:cs="Times New Roman"/>
        </w:rPr>
        <w:t>; к</w:t>
      </w:r>
      <w:r>
        <w:rPr>
          <w:rStyle w:val="fontstyle21"/>
          <w:rFonts w:ascii="Times New Roman" w:hAnsi="Times New Roman" w:cs="Times New Roman"/>
        </w:rPr>
        <w:t>омандная работа.</w:t>
      </w:r>
    </w:p>
    <w:p w:rsidR="00842A26" w:rsidRPr="004A12D3" w:rsidRDefault="00842A26" w:rsidP="00842A26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842A26" w:rsidRDefault="00842A26" w:rsidP="00842A26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знаний полученных при изучени</w:t>
      </w:r>
      <w:r w:rsidR="0036660B">
        <w:rPr>
          <w:rStyle w:val="fontstyle21"/>
          <w:rFonts w:ascii="Times New Roman" w:hAnsi="Times New Roman" w:cs="Times New Roman"/>
        </w:rPr>
        <w:t>и</w:t>
      </w:r>
      <w:r>
        <w:rPr>
          <w:rStyle w:val="fontstyle21"/>
          <w:rFonts w:ascii="Times New Roman" w:hAnsi="Times New Roman" w:cs="Times New Roman"/>
        </w:rPr>
        <w:t xml:space="preserve"> модуля </w:t>
      </w:r>
      <w:r w:rsidR="008178A9">
        <w:rPr>
          <w:rStyle w:val="fontstyle21"/>
          <w:rFonts w:ascii="Times New Roman" w:hAnsi="Times New Roman" w:cs="Times New Roman"/>
        </w:rPr>
        <w:t>3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8178A9">
        <w:rPr>
          <w:sz w:val="24"/>
          <w:szCs w:val="24"/>
        </w:rPr>
        <w:t>Робошкола. Я - сам!</w:t>
      </w:r>
      <w:r w:rsidRPr="00172F3A">
        <w:rPr>
          <w:sz w:val="24"/>
          <w:szCs w:val="24"/>
        </w:rPr>
        <w:t>"</w:t>
      </w:r>
    </w:p>
    <w:p w:rsidR="00842A26" w:rsidRDefault="00842A26" w:rsidP="00842A26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842A26" w:rsidRPr="004A12D3" w:rsidRDefault="00842A26" w:rsidP="00842A26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</w:t>
      </w:r>
      <w:r>
        <w:rPr>
          <w:rStyle w:val="fontstyle21"/>
          <w:rFonts w:ascii="Times New Roman" w:hAnsi="Times New Roman" w:cs="Times New Roman"/>
        </w:rPr>
        <w:t>получить</w:t>
      </w:r>
      <w:r w:rsidRPr="004A12D3">
        <w:rPr>
          <w:rStyle w:val="fontstyle21"/>
          <w:rFonts w:ascii="Times New Roman" w:hAnsi="Times New Roman" w:cs="Times New Roman"/>
        </w:rPr>
        <w:t xml:space="preserve"> начальные знания по </w:t>
      </w:r>
      <w:r w:rsidR="00B435C2">
        <w:rPr>
          <w:rStyle w:val="fontstyle21"/>
          <w:rFonts w:ascii="Times New Roman" w:hAnsi="Times New Roman" w:cs="Times New Roman"/>
        </w:rPr>
        <w:t>техническому зрению, научаться работать с ультразвуковым датчиком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повыс</w:t>
      </w:r>
      <w:r w:rsidR="0036660B">
        <w:rPr>
          <w:rStyle w:val="fontstyle21"/>
          <w:rFonts w:ascii="Times New Roman" w:hAnsi="Times New Roman" w:cs="Times New Roman"/>
        </w:rPr>
        <w:t xml:space="preserve">ить </w:t>
      </w:r>
      <w:r w:rsidRPr="004A12D3">
        <w:rPr>
          <w:rStyle w:val="fontstyle21"/>
          <w:rFonts w:ascii="Times New Roman" w:hAnsi="Times New Roman" w:cs="Times New Roman"/>
        </w:rPr>
        <w:t>инженерную грамотность</w:t>
      </w:r>
      <w:r w:rsidR="0036660B">
        <w:rPr>
          <w:rStyle w:val="fontstyle21"/>
          <w:rFonts w:ascii="Times New Roman" w:hAnsi="Times New Roman" w:cs="Times New Roman"/>
        </w:rPr>
        <w:t>, а также достичь</w:t>
      </w:r>
      <w:r w:rsidRPr="004A12D3">
        <w:rPr>
          <w:rStyle w:val="fontstyle21"/>
          <w:rFonts w:ascii="Times New Roman" w:hAnsi="Times New Roman" w:cs="Times New Roman"/>
        </w:rPr>
        <w:t xml:space="preserve"> осознанного понимания </w:t>
      </w:r>
      <w:r>
        <w:rPr>
          <w:rStyle w:val="fontstyle21"/>
          <w:rFonts w:ascii="Times New Roman" w:hAnsi="Times New Roman" w:cs="Times New Roman"/>
        </w:rPr>
        <w:t>применяемости различных компонентов обучающего набора</w:t>
      </w:r>
      <w:r w:rsidRPr="004A12D3">
        <w:rPr>
          <w:rStyle w:val="fontstyle21"/>
          <w:rFonts w:ascii="Times New Roman" w:hAnsi="Times New Roman" w:cs="Times New Roman"/>
        </w:rPr>
        <w:t xml:space="preserve">, </w:t>
      </w:r>
      <w:r>
        <w:rPr>
          <w:rStyle w:val="fontstyle21"/>
          <w:rFonts w:ascii="Times New Roman" w:hAnsi="Times New Roman" w:cs="Times New Roman"/>
        </w:rPr>
        <w:t>их</w:t>
      </w:r>
      <w:r w:rsidRPr="004A12D3">
        <w:rPr>
          <w:rStyle w:val="fontstyle21"/>
          <w:rFonts w:ascii="Times New Roman" w:hAnsi="Times New Roman" w:cs="Times New Roman"/>
        </w:rPr>
        <w:t xml:space="preserve"> ограничени</w:t>
      </w:r>
      <w:r w:rsidR="0036660B">
        <w:rPr>
          <w:rStyle w:val="fontstyle21"/>
          <w:rFonts w:ascii="Times New Roman" w:hAnsi="Times New Roman" w:cs="Times New Roman"/>
        </w:rPr>
        <w:t xml:space="preserve">й </w:t>
      </w:r>
      <w:r w:rsidRPr="004A12D3">
        <w:rPr>
          <w:rStyle w:val="fontstyle21"/>
          <w:rFonts w:ascii="Times New Roman" w:hAnsi="Times New Roman" w:cs="Times New Roman"/>
        </w:rPr>
        <w:t xml:space="preserve">и </w:t>
      </w:r>
      <w:r w:rsidR="0036660B">
        <w:rPr>
          <w:rStyle w:val="fontstyle21"/>
          <w:rFonts w:ascii="Times New Roman" w:hAnsi="Times New Roman" w:cs="Times New Roman"/>
        </w:rPr>
        <w:t>возможностей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842A26" w:rsidRPr="005B5174" w:rsidRDefault="00842A26" w:rsidP="00842A26">
      <w:pPr>
        <w:rPr>
          <w:rStyle w:val="fontstyle21"/>
          <w:rFonts w:ascii="Times New Roman" w:hAnsi="Times New Roman" w:cs="Times New Roman"/>
          <w:b/>
        </w:rPr>
      </w:pPr>
      <w:r w:rsidRPr="005B5174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>
        <w:rPr>
          <w:rStyle w:val="fontstyle21"/>
          <w:rFonts w:ascii="Times New Roman" w:hAnsi="Times New Roman" w:cs="Times New Roman"/>
          <w:b/>
        </w:rPr>
        <w:t>их</w:t>
      </w:r>
      <w:r w:rsidRPr="005B5174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объективная оценка результатов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Default="00842A26" w:rsidP="00842A26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Fonts w:cs="Times New Roman"/>
          <w:color w:val="000000"/>
          <w:sz w:val="24"/>
          <w:szCs w:val="24"/>
        </w:rPr>
        <w:t>навык использования машинного зрения на основе ультразвукового датчика;</w:t>
      </w:r>
    </w:p>
    <w:p w:rsidR="00842A26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 xml:space="preserve">основ </w:t>
      </w:r>
      <w:r>
        <w:rPr>
          <w:rStyle w:val="fontstyle21"/>
          <w:rFonts w:ascii="Times New Roman" w:hAnsi="Times New Roman" w:cs="Times New Roman"/>
        </w:rPr>
        <w:t>сборки и программирования роботов;</w:t>
      </w:r>
    </w:p>
    <w:p w:rsidR="00842A26" w:rsidRDefault="00842A26" w:rsidP="00842A26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навык алгоритмизации процессов;</w:t>
      </w:r>
    </w:p>
    <w:p w:rsidR="00842A26" w:rsidRPr="004A12D3" w:rsidRDefault="00842A26" w:rsidP="00842A26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Fonts w:cs="Times New Roman"/>
          <w:color w:val="000000"/>
          <w:sz w:val="24"/>
          <w:szCs w:val="24"/>
        </w:rPr>
        <w:t>навык работы с программным обеспечением для написания программ.</w:t>
      </w:r>
    </w:p>
    <w:p w:rsidR="00842A26" w:rsidRPr="005B5174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lastRenderedPageBreak/>
        <w:t>П</w:t>
      </w:r>
      <w:r>
        <w:rPr>
          <w:rStyle w:val="fontstyle21"/>
          <w:rFonts w:ascii="Times New Roman" w:hAnsi="Times New Roman" w:cs="Times New Roman"/>
        </w:rPr>
        <w:t>ромежуточный контроль результатов</w:t>
      </w:r>
      <w:r w:rsidRPr="004A12D3">
        <w:rPr>
          <w:rStyle w:val="fontstyle21"/>
          <w:rFonts w:ascii="Times New Roman" w:hAnsi="Times New Roman" w:cs="Times New Roman"/>
        </w:rPr>
        <w:t xml:space="preserve">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Итоговый контроль состоит в проведении контрольных показательных испытаний и в публичной демонстрации результатов </w:t>
      </w:r>
      <w:r w:rsidR="00FF66FD">
        <w:rPr>
          <w:rFonts w:cs="Times New Roman"/>
          <w:color w:val="000000"/>
          <w:sz w:val="24"/>
          <w:szCs w:val="24"/>
        </w:rPr>
        <w:t>проектной деятельности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842A26" w:rsidRPr="004A12D3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</w:t>
      </w:r>
      <w:r w:rsidR="00E27985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842A26" w:rsidRDefault="00842A26" w:rsidP="00842A2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обучающий набор робототехники 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Lego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r>
        <w:rPr>
          <w:rStyle w:val="fontstyle01"/>
          <w:rFonts w:ascii="Times New Roman" w:hAnsi="Times New Roman" w:cs="Times New Roman"/>
          <w:sz w:val="24"/>
          <w:szCs w:val="24"/>
        </w:rPr>
        <w:t>или аналоги)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842A26" w:rsidRPr="008178A9" w:rsidRDefault="00842A26" w:rsidP="00842A26">
      <w:pPr>
        <w:pStyle w:val="a9"/>
        <w:numPr>
          <w:ilvl w:val="0"/>
          <w:numId w:val="38"/>
        </w:numPr>
        <w:rPr>
          <w:sz w:val="24"/>
          <w:szCs w:val="24"/>
        </w:rPr>
      </w:pPr>
      <w:r w:rsidRPr="00761A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для программирования </w:t>
      </w:r>
      <w:r w:rsidRPr="00761A6F">
        <w:rPr>
          <w:sz w:val="24"/>
          <w:szCs w:val="24"/>
        </w:rPr>
        <w:t>(</w:t>
      </w:r>
      <w:r w:rsidRPr="007B358D">
        <w:rPr>
          <w:sz w:val="24"/>
          <w:szCs w:val="24"/>
        </w:rPr>
        <w:t>LabVIEW</w:t>
      </w:r>
      <w:r>
        <w:rPr>
          <w:sz w:val="24"/>
          <w:szCs w:val="24"/>
        </w:rPr>
        <w:t xml:space="preserve">, </w:t>
      </w:r>
      <w:r w:rsidRPr="00842A26">
        <w:rPr>
          <w:rFonts w:eastAsia="Calibri" w:cs="Calibri"/>
          <w:sz w:val="24"/>
          <w:szCs w:val="24"/>
        </w:rPr>
        <w:t>RobotC</w:t>
      </w:r>
      <w:r>
        <w:rPr>
          <w:sz w:val="24"/>
          <w:szCs w:val="24"/>
        </w:rPr>
        <w:t xml:space="preserve"> </w:t>
      </w:r>
      <w:r w:rsidRPr="00761A6F">
        <w:rPr>
          <w:sz w:val="24"/>
          <w:szCs w:val="24"/>
        </w:rPr>
        <w:t>и др.)</w:t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8178A9" w:rsidRPr="008178A9" w:rsidRDefault="008178A9" w:rsidP="00842A26">
      <w:pPr>
        <w:pStyle w:val="a9"/>
        <w:numPr>
          <w:ilvl w:val="0"/>
          <w:numId w:val="38"/>
        </w:numPr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</w:t>
      </w:r>
      <w:r w:rsidRPr="008178A9">
        <w:rPr>
          <w:rFonts w:cs="Times New Roman"/>
          <w:color w:val="000000"/>
          <w:sz w:val="24"/>
          <w:szCs w:val="24"/>
        </w:rPr>
        <w:t xml:space="preserve">льтразвуковой датчик (EV3 45504 или аналоги)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842A26" w:rsidRPr="004A12D3" w:rsidRDefault="00842A26" w:rsidP="00842A2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842A26" w:rsidRPr="004A12D3" w:rsidRDefault="00842A26" w:rsidP="00842A2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минимальный ручной инструмент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842A26" w:rsidRPr="004A12D3" w:rsidRDefault="00842A26" w:rsidP="00842A26">
      <w:pPr>
        <w:pStyle w:val="a9"/>
        <w:numPr>
          <w:ilvl w:val="0"/>
          <w:numId w:val="38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842A26" w:rsidRPr="004A12D3" w:rsidRDefault="00842A26" w:rsidP="00842A26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</w:t>
      </w:r>
      <w:r>
        <w:rPr>
          <w:rFonts w:cs="Times New Roman"/>
          <w:color w:val="000000"/>
          <w:sz w:val="24"/>
          <w:szCs w:val="24"/>
        </w:rPr>
        <w:t>танная рабочая тетрадь кейса –</w:t>
      </w:r>
      <w:r w:rsidR="008178A9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842A26" w:rsidRPr="004A12D3" w:rsidRDefault="00842A26" w:rsidP="00842A26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842A26" w:rsidRPr="004A12D3" w:rsidRDefault="00842A26" w:rsidP="00842A26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флипчарт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</w:t>
      </w:r>
    </w:p>
    <w:p w:rsidR="00842A26" w:rsidRPr="004A12D3" w:rsidRDefault="00842A26" w:rsidP="00842A26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842A26" w:rsidRPr="004A12D3" w:rsidRDefault="00842A26" w:rsidP="00842A26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842A26" w:rsidRPr="004A12D3" w:rsidRDefault="00842A26" w:rsidP="00842A26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индивидуально.</w:t>
      </w:r>
    </w:p>
    <w:p w:rsidR="00842A26" w:rsidRPr="004A12D3" w:rsidRDefault="00842A26" w:rsidP="00842A26">
      <w:pPr>
        <w:rPr>
          <w:rFonts w:cs="Times New Roman"/>
          <w:b/>
          <w:bCs/>
          <w:color w:val="000000"/>
          <w:sz w:val="24"/>
          <w:szCs w:val="24"/>
        </w:rPr>
      </w:pPr>
      <w:r w:rsidRPr="003318A0">
        <w:rPr>
          <w:rFonts w:cs="Times New Roman"/>
          <w:b/>
          <w:bCs/>
          <w:color w:val="000000"/>
          <w:sz w:val="24"/>
          <w:szCs w:val="24"/>
        </w:rPr>
        <w:t>Список рекомендуемых источников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178A9" w:rsidRPr="008178A9" w:rsidRDefault="008178A9" w:rsidP="008178A9">
      <w:pPr>
        <w:pStyle w:val="a9"/>
        <w:numPr>
          <w:ilvl w:val="0"/>
          <w:numId w:val="45"/>
        </w:numPr>
        <w:ind w:left="426"/>
        <w:rPr>
          <w:rFonts w:cs="Times New Roman"/>
          <w:color w:val="000000"/>
          <w:sz w:val="24"/>
          <w:szCs w:val="24"/>
        </w:rPr>
      </w:pPr>
      <w:r w:rsidRPr="008178A9">
        <w:rPr>
          <w:rFonts w:cs="Times New Roman"/>
          <w:color w:val="000000"/>
          <w:sz w:val="24"/>
        </w:rPr>
        <w:t>Филиппов, С.А. Робототехника для детей и родителей. / С.А Филиппов –</w:t>
      </w:r>
      <w:r w:rsidRPr="008178A9">
        <w:rPr>
          <w:rFonts w:cs="Times New Roman"/>
          <w:color w:val="000000"/>
        </w:rPr>
        <w:t xml:space="preserve"> </w:t>
      </w:r>
      <w:r w:rsidRPr="008178A9">
        <w:rPr>
          <w:rFonts w:cs="Times New Roman"/>
          <w:color w:val="000000"/>
          <w:sz w:val="24"/>
        </w:rPr>
        <w:t>СПб.:Наука –</w:t>
      </w:r>
      <w:r w:rsidRPr="008178A9">
        <w:rPr>
          <w:rFonts w:cs="Times New Roman"/>
          <w:color w:val="000000"/>
        </w:rPr>
        <w:t xml:space="preserve"> </w:t>
      </w:r>
      <w:r w:rsidRPr="008178A9">
        <w:rPr>
          <w:rFonts w:cs="Times New Roman"/>
          <w:color w:val="000000"/>
          <w:sz w:val="24"/>
        </w:rPr>
        <w:t>2013 –</w:t>
      </w:r>
      <w:r w:rsidRPr="008178A9">
        <w:rPr>
          <w:rFonts w:cs="Times New Roman"/>
          <w:color w:val="000000"/>
        </w:rPr>
        <w:t xml:space="preserve"> </w:t>
      </w:r>
      <w:r w:rsidRPr="008178A9">
        <w:rPr>
          <w:rFonts w:cs="Times New Roman"/>
          <w:color w:val="000000"/>
          <w:sz w:val="24"/>
        </w:rPr>
        <w:t>319 с.</w:t>
      </w:r>
    </w:p>
    <w:p w:rsidR="008178A9" w:rsidRPr="008178A9" w:rsidRDefault="008178A9" w:rsidP="008178A9">
      <w:pPr>
        <w:pStyle w:val="a9"/>
        <w:numPr>
          <w:ilvl w:val="0"/>
          <w:numId w:val="45"/>
        </w:numPr>
        <w:ind w:left="426"/>
        <w:rPr>
          <w:rFonts w:cs="Times New Roman"/>
          <w:color w:val="000000"/>
        </w:rPr>
      </w:pPr>
      <w:r w:rsidRPr="008178A9">
        <w:rPr>
          <w:rFonts w:cs="Times New Roman"/>
          <w:color w:val="000000"/>
          <w:sz w:val="24"/>
        </w:rPr>
        <w:lastRenderedPageBreak/>
        <w:t>Филиппов, С.А. Уроки робототехники. Конструкция. Движение. Управление. / С.А Филиппов –</w:t>
      </w:r>
      <w:r w:rsidRPr="008178A9">
        <w:rPr>
          <w:rFonts w:cs="Times New Roman"/>
          <w:color w:val="000000"/>
        </w:rPr>
        <w:t xml:space="preserve"> </w:t>
      </w:r>
      <w:r w:rsidRPr="008178A9">
        <w:rPr>
          <w:rFonts w:cs="Times New Roman"/>
          <w:color w:val="000000"/>
          <w:sz w:val="24"/>
        </w:rPr>
        <w:t>Лаборатория знаний –</w:t>
      </w:r>
      <w:r w:rsidRPr="008178A9">
        <w:rPr>
          <w:rFonts w:cs="Times New Roman"/>
          <w:color w:val="000000"/>
        </w:rPr>
        <w:t xml:space="preserve"> </w:t>
      </w:r>
      <w:r w:rsidRPr="008178A9">
        <w:rPr>
          <w:rFonts w:cs="Times New Roman"/>
          <w:color w:val="000000"/>
          <w:sz w:val="24"/>
        </w:rPr>
        <w:t>2017 – 176 с.</w:t>
      </w:r>
    </w:p>
    <w:p w:rsidR="008178A9" w:rsidRPr="008178A9" w:rsidRDefault="008178A9" w:rsidP="008178A9">
      <w:pPr>
        <w:pStyle w:val="a9"/>
        <w:numPr>
          <w:ilvl w:val="0"/>
          <w:numId w:val="45"/>
        </w:numPr>
        <w:ind w:left="426"/>
        <w:rPr>
          <w:rFonts w:cs="Times New Roman"/>
          <w:color w:val="000000"/>
        </w:rPr>
      </w:pPr>
      <w:r w:rsidRPr="008178A9">
        <w:rPr>
          <w:rFonts w:cs="Times New Roman"/>
          <w:color w:val="000000"/>
          <w:sz w:val="24"/>
          <w:szCs w:val="24"/>
        </w:rPr>
        <w:t>Шапиро Л. Стокман Дж. Компьютерное зрение. - Бином. Лаборатория знаний, 2013 - 752</w:t>
      </w:r>
    </w:p>
    <w:p w:rsidR="008178A9" w:rsidRPr="008178A9" w:rsidRDefault="008178A9" w:rsidP="008178A9">
      <w:pPr>
        <w:pStyle w:val="a9"/>
        <w:numPr>
          <w:ilvl w:val="0"/>
          <w:numId w:val="45"/>
        </w:numPr>
        <w:ind w:left="426"/>
        <w:rPr>
          <w:rFonts w:cs="Times New Roman"/>
          <w:sz w:val="24"/>
        </w:rPr>
      </w:pPr>
      <w:r w:rsidRPr="008178A9">
        <w:rPr>
          <w:rFonts w:cs="Times New Roman"/>
          <w:sz w:val="24"/>
        </w:rPr>
        <w:t xml:space="preserve">Лекции Яндекса по компьютерному зрению </w:t>
      </w:r>
      <w:r w:rsidRPr="008178A9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8178A9">
        <w:rPr>
          <w:rFonts w:cs="Times New Roman"/>
          <w:sz w:val="24"/>
        </w:rPr>
        <w:t xml:space="preserve">http://habrahabr.ru/company/yandex/blog/203136/ </w:t>
      </w:r>
      <w:r w:rsidRPr="008178A9">
        <w:rPr>
          <w:rFonts w:cs="Times New Roman"/>
          <w:b/>
          <w:sz w:val="24"/>
          <w:szCs w:val="24"/>
        </w:rPr>
        <w:t>(дата обращения: 08.09.2019)</w:t>
      </w:r>
    </w:p>
    <w:p w:rsidR="008178A9" w:rsidRPr="008178A9" w:rsidRDefault="008178A9" w:rsidP="008178A9">
      <w:pPr>
        <w:pStyle w:val="a9"/>
        <w:numPr>
          <w:ilvl w:val="0"/>
          <w:numId w:val="45"/>
        </w:numPr>
        <w:ind w:left="426"/>
        <w:rPr>
          <w:rFonts w:cs="Times New Roman"/>
          <w:bCs/>
          <w:sz w:val="24"/>
        </w:rPr>
      </w:pPr>
      <w:r w:rsidRPr="008178A9">
        <w:rPr>
          <w:rFonts w:cs="Times New Roman"/>
          <w:sz w:val="24"/>
        </w:rPr>
        <w:t xml:space="preserve">Материалы спецкурса “Компьютерное зрение” ННГУ им Н.И. Лобачевского </w:t>
      </w:r>
      <w:r w:rsidRPr="008178A9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8178A9">
        <w:rPr>
          <w:rFonts w:cs="Times New Roman"/>
          <w:sz w:val="24"/>
        </w:rPr>
        <w:t xml:space="preserve">https://sites.google.com/site/cvnnsu/materialy-lekcij </w:t>
      </w:r>
      <w:r w:rsidRPr="008178A9">
        <w:rPr>
          <w:rFonts w:cs="Times New Roman"/>
          <w:b/>
          <w:sz w:val="24"/>
          <w:szCs w:val="24"/>
        </w:rPr>
        <w:t>(дата обращения: 08.09.2019)</w:t>
      </w:r>
    </w:p>
    <w:p w:rsidR="008178A9" w:rsidRPr="00B435C2" w:rsidRDefault="008178A9" w:rsidP="00B435C2">
      <w:pPr>
        <w:spacing w:before="0"/>
        <w:ind w:firstLine="709"/>
        <w:contextualSpacing w:val="0"/>
        <w:jc w:val="right"/>
        <w:rPr>
          <w:rStyle w:val="fontstyle01"/>
        </w:rPr>
      </w:pPr>
      <w:r w:rsidRPr="00B435C2">
        <w:rPr>
          <w:rStyle w:val="fontstyle01"/>
        </w:rPr>
        <w:t>Приложение 5</w:t>
      </w:r>
    </w:p>
    <w:p w:rsidR="008178A9" w:rsidRPr="00232B9E" w:rsidRDefault="008178A9" w:rsidP="008178A9">
      <w:pPr>
        <w:pStyle w:val="1"/>
        <w:jc w:val="left"/>
        <w:rPr>
          <w:rStyle w:val="fontstyle01"/>
          <w:rFonts w:ascii="Times New Roman" w:hAnsi="Times New Roman" w:cs="Times New Roman"/>
          <w:sz w:val="28"/>
          <w:szCs w:val="28"/>
        </w:rPr>
      </w:pPr>
      <w:r w:rsidRPr="00232B9E">
        <w:rPr>
          <w:rStyle w:val="fontstyle01"/>
          <w:rFonts w:ascii="Times New Roman" w:hAnsi="Times New Roman" w:cs="Times New Roman"/>
          <w:sz w:val="28"/>
          <w:szCs w:val="28"/>
        </w:rPr>
        <w:t xml:space="preserve">Кейс </w:t>
      </w:r>
      <w:r>
        <w:rPr>
          <w:rStyle w:val="fontstyle01"/>
          <w:rFonts w:ascii="Times New Roman" w:hAnsi="Times New Roman" w:cs="Times New Roman"/>
          <w:sz w:val="28"/>
          <w:szCs w:val="28"/>
        </w:rPr>
        <w:t>4</w:t>
      </w:r>
      <w:r w:rsidRPr="00232B9E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493C95">
        <w:rPr>
          <w:rFonts w:ascii="Times New Roman" w:hAnsi="Times New Roman" w:cs="Times New Roman"/>
          <w:sz w:val="28"/>
        </w:rPr>
        <w:t>Ищи! Хватай</w:t>
      </w:r>
      <w:r>
        <w:rPr>
          <w:rFonts w:ascii="Times New Roman" w:hAnsi="Times New Roman" w:cs="Times New Roman"/>
          <w:sz w:val="28"/>
        </w:rPr>
        <w:t>!</w:t>
      </w:r>
    </w:p>
    <w:p w:rsidR="008178A9" w:rsidRPr="009A5A48" w:rsidRDefault="008178A9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Описание проблемой </w:t>
      </w:r>
      <w:r w:rsidRPr="008178A9">
        <w:rPr>
          <w:rStyle w:val="fontstyle01"/>
          <w:rFonts w:ascii="Times New Roman" w:hAnsi="Times New Roman" w:cs="Times New Roman"/>
          <w:b/>
          <w:sz w:val="24"/>
          <w:szCs w:val="24"/>
        </w:rPr>
        <w:t>сит</w:t>
      </w: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уации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493C95" w:rsidRDefault="008178A9" w:rsidP="008178A9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Роботы </w:t>
      </w:r>
      <w:r w:rsidR="00493C95">
        <w:rPr>
          <w:rStyle w:val="fontstyle21"/>
          <w:rFonts w:ascii="Times New Roman" w:hAnsi="Times New Roman" w:cs="Times New Roman"/>
        </w:rPr>
        <w:t>всё чаще используются на производстве</w:t>
      </w:r>
      <w:r w:rsidR="00E27985">
        <w:rPr>
          <w:rStyle w:val="fontstyle21"/>
          <w:rFonts w:ascii="Times New Roman" w:hAnsi="Times New Roman" w:cs="Times New Roman"/>
        </w:rPr>
        <w:t>, о</w:t>
      </w:r>
      <w:r w:rsidR="00493C95">
        <w:rPr>
          <w:rStyle w:val="fontstyle21"/>
          <w:rFonts w:ascii="Times New Roman" w:hAnsi="Times New Roman" w:cs="Times New Roman"/>
        </w:rPr>
        <w:t>свобожд</w:t>
      </w:r>
      <w:r w:rsidR="00E27985">
        <w:rPr>
          <w:rStyle w:val="fontstyle21"/>
          <w:rFonts w:ascii="Times New Roman" w:hAnsi="Times New Roman" w:cs="Times New Roman"/>
        </w:rPr>
        <w:t>ая</w:t>
      </w:r>
      <w:r w:rsidR="00493C95">
        <w:rPr>
          <w:rStyle w:val="fontstyle21"/>
          <w:rFonts w:ascii="Times New Roman" w:hAnsi="Times New Roman" w:cs="Times New Roman"/>
        </w:rPr>
        <w:t xml:space="preserve"> людей от </w:t>
      </w:r>
      <w:r w:rsidR="00E27985">
        <w:rPr>
          <w:rStyle w:val="fontstyle21"/>
          <w:rFonts w:ascii="Times New Roman" w:hAnsi="Times New Roman" w:cs="Times New Roman"/>
        </w:rPr>
        <w:t xml:space="preserve">выполнения </w:t>
      </w:r>
      <w:r w:rsidR="00493C95">
        <w:rPr>
          <w:rStyle w:val="fontstyle21"/>
          <w:rFonts w:ascii="Times New Roman" w:hAnsi="Times New Roman" w:cs="Times New Roman"/>
        </w:rPr>
        <w:t>примитивных и простых операций</w:t>
      </w:r>
      <w:r w:rsidR="00E27985">
        <w:rPr>
          <w:rStyle w:val="fontstyle21"/>
          <w:rFonts w:ascii="Times New Roman" w:hAnsi="Times New Roman" w:cs="Times New Roman"/>
        </w:rPr>
        <w:t>, в</w:t>
      </w:r>
      <w:r w:rsidR="00493C95">
        <w:rPr>
          <w:rStyle w:val="fontstyle21"/>
          <w:rFonts w:ascii="Times New Roman" w:hAnsi="Times New Roman" w:cs="Times New Roman"/>
        </w:rPr>
        <w:t>ысвобожда</w:t>
      </w:r>
      <w:r w:rsidR="00E27985">
        <w:rPr>
          <w:rStyle w:val="fontstyle21"/>
          <w:rFonts w:ascii="Times New Roman" w:hAnsi="Times New Roman" w:cs="Times New Roman"/>
        </w:rPr>
        <w:t>я</w:t>
      </w:r>
      <w:r w:rsidR="00493C95">
        <w:rPr>
          <w:rStyle w:val="fontstyle21"/>
          <w:rFonts w:ascii="Times New Roman" w:hAnsi="Times New Roman" w:cs="Times New Roman"/>
        </w:rPr>
        <w:t xml:space="preserve"> им время для научной и исследовательской раб</w:t>
      </w:r>
      <w:r w:rsidR="00E27985">
        <w:rPr>
          <w:rStyle w:val="fontstyle21"/>
          <w:rFonts w:ascii="Times New Roman" w:hAnsi="Times New Roman" w:cs="Times New Roman"/>
        </w:rPr>
        <w:t>оты, творчества. Р</w:t>
      </w:r>
      <w:r w:rsidR="00493C95">
        <w:rPr>
          <w:rStyle w:val="fontstyle21"/>
          <w:rFonts w:ascii="Times New Roman" w:hAnsi="Times New Roman" w:cs="Times New Roman"/>
        </w:rPr>
        <w:t>оботов чаще всего можно встретить на конвейерных линиях</w:t>
      </w:r>
      <w:r w:rsidR="00E27985">
        <w:rPr>
          <w:rStyle w:val="fontstyle21"/>
          <w:rFonts w:ascii="Times New Roman" w:hAnsi="Times New Roman" w:cs="Times New Roman"/>
        </w:rPr>
        <w:t>,</w:t>
      </w:r>
      <w:r w:rsidR="00493C95">
        <w:rPr>
          <w:rStyle w:val="fontstyle21"/>
          <w:rFonts w:ascii="Times New Roman" w:hAnsi="Times New Roman" w:cs="Times New Roman"/>
        </w:rPr>
        <w:t xml:space="preserve"> где каждый из них выполняет одну операцию. У нас есть такой робот. </w:t>
      </w:r>
      <w:r>
        <w:rPr>
          <w:rStyle w:val="fontstyle21"/>
          <w:rFonts w:ascii="Times New Roman" w:hAnsi="Times New Roman" w:cs="Times New Roman"/>
        </w:rPr>
        <w:t xml:space="preserve">Давайте попробуем научить </w:t>
      </w:r>
      <w:r w:rsidR="00493C95">
        <w:rPr>
          <w:rStyle w:val="fontstyle21"/>
          <w:rFonts w:ascii="Times New Roman" w:hAnsi="Times New Roman" w:cs="Times New Roman"/>
        </w:rPr>
        <w:t>его простейшей операции</w:t>
      </w:r>
      <w:r w:rsidR="00E27985">
        <w:rPr>
          <w:rStyle w:val="fontstyle21"/>
          <w:rFonts w:ascii="Times New Roman" w:hAnsi="Times New Roman" w:cs="Times New Roman"/>
        </w:rPr>
        <w:t>:</w:t>
      </w:r>
      <w:r w:rsidR="00493C95">
        <w:rPr>
          <w:rStyle w:val="fontstyle21"/>
          <w:rFonts w:ascii="Times New Roman" w:hAnsi="Times New Roman" w:cs="Times New Roman"/>
        </w:rPr>
        <w:t xml:space="preserve"> находить предмет в одном месте и перемещать его в другое. Например</w:t>
      </w:r>
      <w:r w:rsidR="00E27985">
        <w:rPr>
          <w:rStyle w:val="fontstyle21"/>
          <w:rFonts w:ascii="Times New Roman" w:hAnsi="Times New Roman" w:cs="Times New Roman"/>
        </w:rPr>
        <w:t>,</w:t>
      </w:r>
      <w:r w:rsidR="00493C95">
        <w:rPr>
          <w:rStyle w:val="fontstyle21"/>
          <w:rFonts w:ascii="Times New Roman" w:hAnsi="Times New Roman" w:cs="Times New Roman"/>
        </w:rPr>
        <w:t xml:space="preserve"> на основе цветовой дифференциации.</w:t>
      </w:r>
    </w:p>
    <w:p w:rsidR="008178A9" w:rsidRPr="009A5A48" w:rsidRDefault="00493C95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8178A9"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="008178A9"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Детям предлагается </w:t>
      </w:r>
      <w:r>
        <w:rPr>
          <w:rStyle w:val="fontstyle21"/>
          <w:rFonts w:ascii="Times New Roman" w:hAnsi="Times New Roman" w:cs="Times New Roman"/>
        </w:rPr>
        <w:t xml:space="preserve">изучить </w:t>
      </w:r>
      <w:r w:rsidR="00493C95">
        <w:rPr>
          <w:rStyle w:val="fontstyle21"/>
          <w:rFonts w:ascii="Times New Roman" w:hAnsi="Times New Roman" w:cs="Times New Roman"/>
        </w:rPr>
        <w:t>предоставленного промышленного робота (</w:t>
      </w:r>
      <w:r w:rsidR="00493C95" w:rsidRPr="00493C95">
        <w:rPr>
          <w:sz w:val="24"/>
          <w:szCs w:val="24"/>
        </w:rPr>
        <w:t>AR-RTK-ML-02 и д.р</w:t>
      </w:r>
      <w:r w:rsidR="00493C95">
        <w:rPr>
          <w:sz w:val="24"/>
          <w:szCs w:val="24"/>
        </w:rPr>
        <w:t>.</w:t>
      </w:r>
      <w:r w:rsidR="00493C95">
        <w:rPr>
          <w:rStyle w:val="fontstyle21"/>
          <w:rFonts w:ascii="Times New Roman" w:hAnsi="Times New Roman" w:cs="Times New Roman"/>
        </w:rPr>
        <w:t xml:space="preserve">), изучить его характеристики, </w:t>
      </w:r>
      <w:r>
        <w:rPr>
          <w:rStyle w:val="fontstyle21"/>
          <w:rFonts w:ascii="Times New Roman" w:hAnsi="Times New Roman" w:cs="Times New Roman"/>
        </w:rPr>
        <w:t xml:space="preserve">возможности </w:t>
      </w:r>
      <w:r w:rsidR="00493C95">
        <w:rPr>
          <w:rStyle w:val="fontstyle21"/>
          <w:rFonts w:ascii="Times New Roman" w:hAnsi="Times New Roman" w:cs="Times New Roman"/>
        </w:rPr>
        <w:t>и методы программирования. Изучить среду программирования робота. В итоге им предлагается самостоятельно написать программу</w:t>
      </w:r>
      <w:r w:rsidR="00E27985">
        <w:rPr>
          <w:rStyle w:val="fontstyle21"/>
          <w:rFonts w:ascii="Times New Roman" w:hAnsi="Times New Roman" w:cs="Times New Roman"/>
        </w:rPr>
        <w:t>,</w:t>
      </w:r>
      <w:r w:rsidR="00493C95">
        <w:rPr>
          <w:rStyle w:val="fontstyle21"/>
          <w:rFonts w:ascii="Times New Roman" w:hAnsi="Times New Roman" w:cs="Times New Roman"/>
        </w:rPr>
        <w:t xml:space="preserve"> реализующую задачу</w:t>
      </w:r>
      <w:r w:rsidR="00E27985">
        <w:rPr>
          <w:rStyle w:val="fontstyle21"/>
          <w:rFonts w:ascii="Times New Roman" w:hAnsi="Times New Roman" w:cs="Times New Roman"/>
        </w:rPr>
        <w:t>,</w:t>
      </w:r>
      <w:r w:rsidR="00493C95">
        <w:rPr>
          <w:rStyle w:val="fontstyle21"/>
          <w:rFonts w:ascii="Times New Roman" w:hAnsi="Times New Roman" w:cs="Times New Roman"/>
        </w:rPr>
        <w:t xml:space="preserve"> основанную на описании проблемной ситуации.</w:t>
      </w:r>
    </w:p>
    <w:p w:rsidR="008178A9" w:rsidRPr="004A12D3" w:rsidRDefault="008178A9" w:rsidP="008178A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864BED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тогом работы над кейсом должна </w:t>
      </w:r>
      <w:r>
        <w:rPr>
          <w:rStyle w:val="fontstyle21"/>
          <w:rFonts w:ascii="Times New Roman" w:hAnsi="Times New Roman" w:cs="Times New Roman"/>
        </w:rPr>
        <w:t>стать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4F5062">
        <w:rPr>
          <w:rStyle w:val="fontstyle21"/>
          <w:rFonts w:ascii="Times New Roman" w:hAnsi="Times New Roman" w:cs="Times New Roman"/>
        </w:rPr>
        <w:t>программа</w:t>
      </w:r>
      <w:r w:rsidR="00E27985">
        <w:rPr>
          <w:rStyle w:val="fontstyle21"/>
          <w:rFonts w:ascii="Times New Roman" w:hAnsi="Times New Roman" w:cs="Times New Roman"/>
        </w:rPr>
        <w:t>,</w:t>
      </w:r>
      <w:r w:rsidR="004F5062">
        <w:rPr>
          <w:rStyle w:val="fontstyle21"/>
          <w:rFonts w:ascii="Times New Roman" w:hAnsi="Times New Roman" w:cs="Times New Roman"/>
        </w:rPr>
        <w:t xml:space="preserve"> на основе которой промышленный робот выполнит задачу выбора и перемещения объекта по заданному сценарию</w:t>
      </w:r>
      <w:r w:rsidRPr="004A12D3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Место кейса в структуре модуля: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F5062">
        <w:rPr>
          <w:rStyle w:val="fontstyle21"/>
          <w:rFonts w:ascii="Times New Roman" w:hAnsi="Times New Roman" w:cs="Times New Roman"/>
        </w:rPr>
        <w:t>4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4F5062">
        <w:rPr>
          <w:rStyle w:val="fontstyle21"/>
          <w:rFonts w:ascii="Times New Roman" w:hAnsi="Times New Roman" w:cs="Times New Roman"/>
        </w:rPr>
        <w:t>2</w:t>
      </w:r>
      <w:r w:rsidRPr="004A12D3">
        <w:rPr>
          <w:rStyle w:val="fontstyle21"/>
          <w:rFonts w:ascii="Times New Roman" w:hAnsi="Times New Roman" w:cs="Times New Roman"/>
        </w:rPr>
        <w:t xml:space="preserve"> заняти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A9" w:rsidRPr="005B5174" w:rsidRDefault="008178A9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8178A9" w:rsidRDefault="008178A9" w:rsidP="008178A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знакомство с 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промышленным роботом</w:t>
      </w:r>
      <w:r w:rsidR="004F5062">
        <w:rPr>
          <w:rStyle w:val="fontstyle21"/>
          <w:rFonts w:ascii="Times New Roman" w:hAnsi="Times New Roman" w:cs="Times New Roman"/>
        </w:rPr>
        <w:t>(</w:t>
      </w:r>
      <w:r w:rsidR="004F5062" w:rsidRPr="00493C95">
        <w:rPr>
          <w:sz w:val="24"/>
          <w:szCs w:val="24"/>
        </w:rPr>
        <w:t>AR-RTK-ML-02 и д.р</w:t>
      </w:r>
      <w:r w:rsidR="004F5062">
        <w:rPr>
          <w:sz w:val="24"/>
          <w:szCs w:val="24"/>
        </w:rPr>
        <w:t>.</w:t>
      </w:r>
      <w:r w:rsidR="004F5062">
        <w:rPr>
          <w:rStyle w:val="fontstyle21"/>
          <w:rFonts w:ascii="Times New Roman" w:hAnsi="Times New Roman" w:cs="Times New Roman"/>
        </w:rPr>
        <w:t>)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, методами и средой программирования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F5062">
        <w:rPr>
          <w:sz w:val="24"/>
          <w:szCs w:val="24"/>
        </w:rPr>
        <w:t>(</w:t>
      </w:r>
      <w:r w:rsidR="004F5062" w:rsidRPr="004F5062">
        <w:rPr>
          <w:sz w:val="24"/>
          <w:szCs w:val="24"/>
        </w:rPr>
        <w:t>LabView, ROS и др</w:t>
      </w:r>
      <w:r w:rsidR="00B435C2">
        <w:rPr>
          <w:sz w:val="24"/>
          <w:szCs w:val="24"/>
        </w:rPr>
        <w:t>.</w:t>
      </w:r>
      <w:r w:rsidRPr="004F5062">
        <w:rPr>
          <w:sz w:val="24"/>
          <w:szCs w:val="24"/>
        </w:rPr>
        <w:t>).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8178A9" w:rsidRDefault="008178A9" w:rsidP="008178A9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д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>ети самостоятельно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01"/>
          <w:rFonts w:ascii="Times New Roman" w:hAnsi="Times New Roman" w:cs="Times New Roman"/>
          <w:sz w:val="24"/>
          <w:szCs w:val="24"/>
        </w:rPr>
        <w:t>под руководством педагога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пишут программу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 xml:space="preserve"> реализующую базовые функции робота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з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 xml:space="preserve">накомятся с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базовыми понятиями и выбирают среду для разработки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о</w:t>
      </w:r>
      <w:r>
        <w:rPr>
          <w:rStyle w:val="fontstyle01"/>
          <w:rFonts w:ascii="Times New Roman" w:hAnsi="Times New Roman" w:cs="Times New Roman"/>
          <w:sz w:val="24"/>
          <w:szCs w:val="24"/>
        </w:rPr>
        <w:t>бъединяются в проектные группы.</w:t>
      </w:r>
    </w:p>
    <w:p w:rsidR="008178A9" w:rsidRDefault="008178A9" w:rsidP="008178A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 xml:space="preserve">мение </w:t>
      </w:r>
      <w:r w:rsidRPr="00CD225A">
        <w:rPr>
          <w:rStyle w:val="fontstyle21"/>
          <w:rFonts w:ascii="Times New Roman" w:hAnsi="Times New Roman" w:cs="Times New Roman"/>
        </w:rPr>
        <w:t xml:space="preserve">генерировать идеи, </w:t>
      </w:r>
      <w:r w:rsidRPr="004A12D3">
        <w:rPr>
          <w:rStyle w:val="fontstyle21"/>
          <w:rFonts w:ascii="Times New Roman" w:hAnsi="Times New Roman" w:cs="Times New Roman"/>
        </w:rPr>
        <w:t>структ</w:t>
      </w:r>
      <w:r>
        <w:rPr>
          <w:rStyle w:val="fontstyle21"/>
          <w:rFonts w:ascii="Times New Roman" w:hAnsi="Times New Roman" w:cs="Times New Roman"/>
        </w:rPr>
        <w:t>урировать получаемую информацию</w:t>
      </w:r>
      <w:r w:rsidR="00E27985">
        <w:rPr>
          <w:rStyle w:val="fontstyle21"/>
          <w:rFonts w:ascii="Times New Roman" w:hAnsi="Times New Roman" w:cs="Times New Roman"/>
        </w:rPr>
        <w:t>; н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анализа информации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945532">
        <w:rPr>
          <w:rStyle w:val="fontstyle01"/>
          <w:rFonts w:ascii="Times New Roman" w:hAnsi="Times New Roman" w:cs="Times New Roman"/>
          <w:sz w:val="24"/>
          <w:szCs w:val="24"/>
        </w:rPr>
        <w:t>авык алгоритмизации процессов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>
        <w:rPr>
          <w:rStyle w:val="fontstyle01"/>
          <w:rFonts w:ascii="Times New Roman" w:hAnsi="Times New Roman" w:cs="Times New Roman"/>
          <w:sz w:val="24"/>
          <w:szCs w:val="24"/>
        </w:rPr>
        <w:t>омандная работа.</w:t>
      </w:r>
    </w:p>
    <w:p w:rsidR="008178A9" w:rsidRPr="005B5174" w:rsidRDefault="008178A9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2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8178A9" w:rsidRDefault="008178A9" w:rsidP="008178A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программирование и тестирование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 xml:space="preserve"> программы управления роботом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п</w:t>
      </w:r>
      <w:r w:rsidR="004F5062">
        <w:rPr>
          <w:rStyle w:val="fontstyle21"/>
          <w:rFonts w:ascii="Times New Roman" w:hAnsi="Times New Roman" w:cs="Times New Roman"/>
        </w:rPr>
        <w:t>резентация работы.</w:t>
      </w:r>
    </w:p>
    <w:p w:rsidR="008178A9" w:rsidRDefault="008178A9" w:rsidP="008178A9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программировани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робота 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для решения поставленной задачи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т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естирование и коррекция 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программы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п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>резентация работы.</w:t>
      </w:r>
    </w:p>
    <w:p w:rsidR="008178A9" w:rsidRPr="00945532" w:rsidRDefault="008178A9" w:rsidP="008178A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навык программирования робота</w:t>
      </w:r>
      <w:r w:rsidR="00E27985">
        <w:rPr>
          <w:rStyle w:val="fontstyle21"/>
          <w:rFonts w:ascii="Times New Roman" w:hAnsi="Times New Roman" w:cs="Times New Roman"/>
        </w:rPr>
        <w:t>; н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анализа информации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945532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поиска ключевых точек программы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авык тестирования и модифицирования программы</w:t>
      </w:r>
      <w:r w:rsidR="00E27985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4F5062" w:rsidRPr="00CD225A">
        <w:rPr>
          <w:rStyle w:val="fontstyle21"/>
          <w:rFonts w:ascii="Times New Roman" w:hAnsi="Times New Roman" w:cs="Times New Roman"/>
        </w:rPr>
        <w:t>авык публичных выступлений</w:t>
      </w:r>
      <w:r w:rsidR="00E27985">
        <w:rPr>
          <w:rStyle w:val="fontstyle21"/>
          <w:rFonts w:ascii="Times New Roman" w:hAnsi="Times New Roman" w:cs="Times New Roman"/>
        </w:rPr>
        <w:t>; к</w:t>
      </w:r>
      <w:r>
        <w:rPr>
          <w:rStyle w:val="fontstyle01"/>
          <w:rFonts w:ascii="Times New Roman" w:hAnsi="Times New Roman" w:cs="Times New Roman"/>
          <w:sz w:val="24"/>
          <w:szCs w:val="24"/>
        </w:rPr>
        <w:t>омандная работа.</w:t>
      </w:r>
      <w:r w:rsidR="004F506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8178A9" w:rsidRPr="004A12D3" w:rsidRDefault="008178A9" w:rsidP="008178A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6126E">
        <w:rPr>
          <w:rStyle w:val="fontstyle21"/>
          <w:rFonts w:ascii="Times New Roman" w:hAnsi="Times New Roman" w:cs="Times New Roman"/>
        </w:rPr>
        <w:t>програм</w:t>
      </w:r>
      <w:r w:rsidR="00C6126E" w:rsidRPr="004A12D3">
        <w:rPr>
          <w:rStyle w:val="fontstyle21"/>
          <w:rFonts w:ascii="Times New Roman" w:hAnsi="Times New Roman" w:cs="Times New Roman"/>
        </w:rPr>
        <w:t>мирование</w:t>
      </w:r>
      <w:r w:rsidRPr="004A12D3">
        <w:rPr>
          <w:rStyle w:val="fontstyle21"/>
          <w:rFonts w:ascii="Times New Roman" w:hAnsi="Times New Roman" w:cs="Times New Roman"/>
        </w:rPr>
        <w:t>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8178A9" w:rsidRDefault="008178A9" w:rsidP="008178A9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знаний</w:t>
      </w:r>
      <w:r w:rsidR="00E27985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полученных при изучения модуля </w:t>
      </w:r>
      <w:r w:rsidR="004F5062">
        <w:rPr>
          <w:rStyle w:val="fontstyle21"/>
          <w:rFonts w:ascii="Times New Roman" w:hAnsi="Times New Roman" w:cs="Times New Roman"/>
        </w:rPr>
        <w:t>4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4F5062">
        <w:rPr>
          <w:sz w:val="24"/>
          <w:szCs w:val="24"/>
        </w:rPr>
        <w:t>Промышленные роботы</w:t>
      </w:r>
      <w:r w:rsidRPr="00172F3A">
        <w:rPr>
          <w:sz w:val="24"/>
          <w:szCs w:val="24"/>
        </w:rPr>
        <w:t>"</w:t>
      </w:r>
    </w:p>
    <w:p w:rsidR="008178A9" w:rsidRDefault="008178A9" w:rsidP="008178A9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8178A9" w:rsidRPr="004A12D3" w:rsidRDefault="008178A9" w:rsidP="008178A9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</w:t>
      </w:r>
      <w:r>
        <w:rPr>
          <w:rStyle w:val="fontstyle21"/>
          <w:rFonts w:ascii="Times New Roman" w:hAnsi="Times New Roman" w:cs="Times New Roman"/>
        </w:rPr>
        <w:t>получить</w:t>
      </w:r>
      <w:r w:rsidRPr="004A12D3">
        <w:rPr>
          <w:rStyle w:val="fontstyle21"/>
          <w:rFonts w:ascii="Times New Roman" w:hAnsi="Times New Roman" w:cs="Times New Roman"/>
        </w:rPr>
        <w:t xml:space="preserve"> начальные знания по </w:t>
      </w:r>
      <w:r w:rsidR="004F5062">
        <w:rPr>
          <w:rStyle w:val="fontstyle21"/>
          <w:rFonts w:ascii="Times New Roman" w:hAnsi="Times New Roman" w:cs="Times New Roman"/>
        </w:rPr>
        <w:t xml:space="preserve">промышленной </w:t>
      </w:r>
      <w:r>
        <w:rPr>
          <w:rStyle w:val="fontstyle21"/>
          <w:rFonts w:ascii="Times New Roman" w:hAnsi="Times New Roman" w:cs="Times New Roman"/>
        </w:rPr>
        <w:t>робототехник</w:t>
      </w:r>
      <w:r w:rsidR="00E27985">
        <w:rPr>
          <w:rStyle w:val="fontstyle21"/>
          <w:rFonts w:ascii="Times New Roman" w:hAnsi="Times New Roman" w:cs="Times New Roman"/>
        </w:rPr>
        <w:t>е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повыс</w:t>
      </w:r>
      <w:r w:rsidR="00E27985">
        <w:rPr>
          <w:rStyle w:val="fontstyle21"/>
          <w:rFonts w:ascii="Times New Roman" w:hAnsi="Times New Roman" w:cs="Times New Roman"/>
        </w:rPr>
        <w:t>ить</w:t>
      </w:r>
      <w:r w:rsidRPr="004A12D3">
        <w:rPr>
          <w:rStyle w:val="fontstyle21"/>
          <w:rFonts w:ascii="Times New Roman" w:hAnsi="Times New Roman" w:cs="Times New Roman"/>
        </w:rPr>
        <w:t xml:space="preserve"> инженерную грамотность</w:t>
      </w:r>
      <w:r w:rsidR="00E27985">
        <w:rPr>
          <w:rStyle w:val="fontstyle21"/>
          <w:rFonts w:ascii="Times New Roman" w:hAnsi="Times New Roman" w:cs="Times New Roman"/>
        </w:rPr>
        <w:t>; достичь</w:t>
      </w:r>
      <w:r w:rsidRPr="004A12D3">
        <w:rPr>
          <w:rStyle w:val="fontstyle21"/>
          <w:rFonts w:ascii="Times New Roman" w:hAnsi="Times New Roman" w:cs="Times New Roman"/>
        </w:rPr>
        <w:t xml:space="preserve"> осознанного понимания </w:t>
      </w:r>
      <w:r>
        <w:rPr>
          <w:rStyle w:val="fontstyle21"/>
          <w:rFonts w:ascii="Times New Roman" w:hAnsi="Times New Roman" w:cs="Times New Roman"/>
        </w:rPr>
        <w:t>применяемости различных компонентов обучающего набора</w:t>
      </w:r>
      <w:r w:rsidRPr="004A12D3">
        <w:rPr>
          <w:rStyle w:val="fontstyle21"/>
          <w:rFonts w:ascii="Times New Roman" w:hAnsi="Times New Roman" w:cs="Times New Roman"/>
        </w:rPr>
        <w:t xml:space="preserve">, </w:t>
      </w:r>
      <w:r>
        <w:rPr>
          <w:rStyle w:val="fontstyle21"/>
          <w:rFonts w:ascii="Times New Roman" w:hAnsi="Times New Roman" w:cs="Times New Roman"/>
        </w:rPr>
        <w:t>их</w:t>
      </w:r>
      <w:r w:rsidRPr="004A12D3">
        <w:rPr>
          <w:rStyle w:val="fontstyle21"/>
          <w:rFonts w:ascii="Times New Roman" w:hAnsi="Times New Roman" w:cs="Times New Roman"/>
        </w:rPr>
        <w:t xml:space="preserve"> ограничениях и </w:t>
      </w:r>
      <w:r>
        <w:rPr>
          <w:rStyle w:val="fontstyle21"/>
          <w:rFonts w:ascii="Times New Roman" w:hAnsi="Times New Roman" w:cs="Times New Roman"/>
        </w:rPr>
        <w:t>возможностях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8178A9" w:rsidRPr="005B5174" w:rsidRDefault="008178A9" w:rsidP="008178A9">
      <w:pPr>
        <w:rPr>
          <w:rStyle w:val="fontstyle21"/>
          <w:rFonts w:ascii="Times New Roman" w:hAnsi="Times New Roman" w:cs="Times New Roman"/>
          <w:b/>
        </w:rPr>
      </w:pPr>
      <w:r w:rsidRPr="005B5174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>
        <w:rPr>
          <w:rStyle w:val="fontstyle21"/>
          <w:rFonts w:ascii="Times New Roman" w:hAnsi="Times New Roman" w:cs="Times New Roman"/>
          <w:b/>
        </w:rPr>
        <w:t>их</w:t>
      </w:r>
      <w:r w:rsidRPr="005B5174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объективная оценка результатов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Default="008178A9" w:rsidP="008178A9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Default="00B435C2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навык</w:t>
      </w:r>
      <w:r w:rsidR="008178A9">
        <w:rPr>
          <w:rStyle w:val="fontstyle21"/>
          <w:rFonts w:ascii="Times New Roman" w:hAnsi="Times New Roman" w:cs="Times New Roman"/>
        </w:rPr>
        <w:t xml:space="preserve"> программирования </w:t>
      </w:r>
      <w:r>
        <w:rPr>
          <w:rStyle w:val="fontstyle21"/>
          <w:rFonts w:ascii="Times New Roman" w:hAnsi="Times New Roman" w:cs="Times New Roman"/>
        </w:rPr>
        <w:t xml:space="preserve">промышленных </w:t>
      </w:r>
      <w:r w:rsidR="008178A9">
        <w:rPr>
          <w:rStyle w:val="fontstyle21"/>
          <w:rFonts w:ascii="Times New Roman" w:hAnsi="Times New Roman" w:cs="Times New Roman"/>
        </w:rPr>
        <w:t>роботов;</w:t>
      </w:r>
    </w:p>
    <w:p w:rsidR="008178A9" w:rsidRDefault="008178A9" w:rsidP="008178A9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навык алгоритмизации процессов;</w:t>
      </w:r>
    </w:p>
    <w:p w:rsidR="008178A9" w:rsidRPr="004A12D3" w:rsidRDefault="008178A9" w:rsidP="008178A9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Fonts w:cs="Times New Roman"/>
          <w:color w:val="000000"/>
          <w:sz w:val="24"/>
          <w:szCs w:val="24"/>
        </w:rPr>
        <w:t>навык работы с программным обеспечением для написания программ.</w:t>
      </w:r>
    </w:p>
    <w:p w:rsidR="008178A9" w:rsidRPr="005B5174" w:rsidRDefault="008178A9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Процедуры и формы выявления образовательного результата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</w:t>
      </w:r>
      <w:r>
        <w:rPr>
          <w:rStyle w:val="fontstyle21"/>
          <w:rFonts w:ascii="Times New Roman" w:hAnsi="Times New Roman" w:cs="Times New Roman"/>
        </w:rPr>
        <w:t>ромежуточный контроль результатов</w:t>
      </w:r>
      <w:r w:rsidRPr="004A12D3">
        <w:rPr>
          <w:rStyle w:val="fontstyle21"/>
          <w:rFonts w:ascii="Times New Roman" w:hAnsi="Times New Roman" w:cs="Times New Roman"/>
        </w:rPr>
        <w:t xml:space="preserve">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Итоговый контроль состоит в проведении контрольных показательных испытаний и в публичной демонстрации результатов </w:t>
      </w:r>
      <w:r w:rsidR="00FF66FD">
        <w:rPr>
          <w:rFonts w:cs="Times New Roman"/>
          <w:color w:val="000000"/>
          <w:sz w:val="24"/>
          <w:szCs w:val="24"/>
        </w:rPr>
        <w:t>проектной деятельности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8178A9" w:rsidRPr="004A12D3" w:rsidRDefault="008178A9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</w:t>
      </w:r>
      <w:r w:rsidR="00E27985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8178A9" w:rsidRPr="00B435C2" w:rsidRDefault="00B435C2" w:rsidP="00B435C2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  <w:szCs w:val="24"/>
        </w:rPr>
      </w:pPr>
      <w:r w:rsidRPr="00B435C2">
        <w:rPr>
          <w:sz w:val="24"/>
          <w:szCs w:val="24"/>
        </w:rPr>
        <w:t>Учебно-лабораторный манипуляционный РТК с угловой кинематикой</w:t>
      </w:r>
      <w:r w:rsidRPr="00B435C2"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B435C2">
        <w:rPr>
          <w:sz w:val="24"/>
          <w:szCs w:val="24"/>
        </w:rPr>
        <w:t>AR-RTK-ML-02 и д.р.</w:t>
      </w:r>
      <w:r w:rsidR="008178A9" w:rsidRPr="00B435C2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Pr="00B435C2">
        <w:rPr>
          <w:rStyle w:val="fontstyle21"/>
          <w:rFonts w:ascii="Times New Roman" w:hAnsi="Times New Roman" w:cs="Times New Roman"/>
        </w:rPr>
        <w:t xml:space="preserve"> </w:t>
      </w:r>
      <w:r w:rsidR="008178A9" w:rsidRPr="00B435C2">
        <w:rPr>
          <w:rFonts w:cs="Times New Roman"/>
          <w:color w:val="000000"/>
          <w:sz w:val="24"/>
          <w:szCs w:val="24"/>
        </w:rPr>
        <w:t xml:space="preserve">— </w:t>
      </w:r>
      <w:r w:rsidRPr="00B435C2">
        <w:rPr>
          <w:rFonts w:cs="Times New Roman"/>
          <w:color w:val="000000"/>
          <w:sz w:val="24"/>
          <w:szCs w:val="24"/>
        </w:rPr>
        <w:t>1</w:t>
      </w:r>
      <w:r w:rsidR="008178A9" w:rsidRPr="00B435C2">
        <w:rPr>
          <w:rFonts w:cs="Times New Roman"/>
          <w:color w:val="000000"/>
          <w:sz w:val="24"/>
          <w:szCs w:val="24"/>
        </w:rPr>
        <w:t xml:space="preserve"> шт.;</w:t>
      </w:r>
    </w:p>
    <w:p w:rsidR="008178A9" w:rsidRPr="00B435C2" w:rsidRDefault="008178A9" w:rsidP="00B435C2">
      <w:pPr>
        <w:pStyle w:val="a9"/>
        <w:numPr>
          <w:ilvl w:val="0"/>
          <w:numId w:val="46"/>
        </w:numPr>
        <w:rPr>
          <w:sz w:val="24"/>
          <w:szCs w:val="24"/>
        </w:rPr>
      </w:pPr>
      <w:r w:rsidRPr="00B435C2">
        <w:rPr>
          <w:sz w:val="24"/>
          <w:szCs w:val="24"/>
        </w:rPr>
        <w:t>программное обеспечение для программирования (</w:t>
      </w:r>
      <w:r w:rsidR="00B435C2" w:rsidRPr="00B435C2">
        <w:rPr>
          <w:sz w:val="24"/>
          <w:szCs w:val="24"/>
        </w:rPr>
        <w:t>LabView, ROS и др</w:t>
      </w:r>
      <w:r w:rsidRPr="00B435C2">
        <w:rPr>
          <w:sz w:val="24"/>
          <w:szCs w:val="24"/>
        </w:rPr>
        <w:t xml:space="preserve">.) </w:t>
      </w:r>
      <w:r w:rsidRPr="00B435C2">
        <w:rPr>
          <w:rFonts w:cs="Times New Roman"/>
          <w:color w:val="000000"/>
          <w:sz w:val="24"/>
          <w:szCs w:val="24"/>
        </w:rPr>
        <w:t>— 5 шт.;</w:t>
      </w:r>
    </w:p>
    <w:p w:rsidR="008178A9" w:rsidRPr="00B435C2" w:rsidRDefault="008178A9" w:rsidP="00B435C2">
      <w:pPr>
        <w:pStyle w:val="a9"/>
        <w:numPr>
          <w:ilvl w:val="0"/>
          <w:numId w:val="46"/>
        </w:numPr>
        <w:spacing w:before="0"/>
        <w:rPr>
          <w:rFonts w:cs="Times New Roman"/>
          <w:color w:val="000000"/>
          <w:sz w:val="24"/>
          <w:szCs w:val="24"/>
        </w:rPr>
      </w:pPr>
      <w:r w:rsidRPr="00B435C2">
        <w:rPr>
          <w:rFonts w:cs="Times New Roman"/>
          <w:color w:val="000000"/>
          <w:sz w:val="24"/>
          <w:szCs w:val="24"/>
        </w:rPr>
        <w:t>компьютер с монитором и устройствами ввода — 15 шт.;</w:t>
      </w:r>
    </w:p>
    <w:p w:rsidR="008178A9" w:rsidRPr="00B435C2" w:rsidRDefault="008178A9" w:rsidP="00B435C2">
      <w:pPr>
        <w:pStyle w:val="a9"/>
        <w:numPr>
          <w:ilvl w:val="0"/>
          <w:numId w:val="46"/>
        </w:numPr>
        <w:spacing w:before="0"/>
        <w:rPr>
          <w:rFonts w:cs="Times New Roman"/>
          <w:color w:val="000000"/>
          <w:sz w:val="24"/>
          <w:szCs w:val="24"/>
        </w:rPr>
      </w:pPr>
      <w:r w:rsidRPr="00B435C2">
        <w:rPr>
          <w:rFonts w:cs="Times New Roman"/>
          <w:color w:val="000000"/>
          <w:sz w:val="24"/>
          <w:szCs w:val="24"/>
        </w:rPr>
        <w:t>минимальный ручной инструмент — 5 комплектов;</w:t>
      </w:r>
    </w:p>
    <w:p w:rsidR="008178A9" w:rsidRPr="00B435C2" w:rsidRDefault="008178A9" w:rsidP="00B435C2">
      <w:pPr>
        <w:pStyle w:val="a9"/>
        <w:numPr>
          <w:ilvl w:val="0"/>
          <w:numId w:val="46"/>
        </w:numPr>
        <w:spacing w:before="0"/>
        <w:rPr>
          <w:rFonts w:cs="Times New Roman"/>
          <w:color w:val="000000"/>
          <w:sz w:val="24"/>
          <w:szCs w:val="24"/>
        </w:rPr>
      </w:pPr>
      <w:r w:rsidRPr="00B435C2">
        <w:rPr>
          <w:rFonts w:cs="Times New Roman"/>
          <w:color w:val="000000"/>
          <w:sz w:val="24"/>
          <w:szCs w:val="24"/>
        </w:rPr>
        <w:t>доступ в Интернет — на всех компьютерах.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8178A9" w:rsidRPr="004A12D3" w:rsidRDefault="008178A9" w:rsidP="008178A9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</w:t>
      </w:r>
      <w:r>
        <w:rPr>
          <w:rFonts w:cs="Times New Roman"/>
          <w:color w:val="000000"/>
          <w:sz w:val="24"/>
          <w:szCs w:val="24"/>
        </w:rPr>
        <w:t xml:space="preserve">танная рабочая тетрадь кейса – </w:t>
      </w:r>
      <w:r w:rsidRPr="004A12D3">
        <w:rPr>
          <w:rFonts w:cs="Times New Roman"/>
          <w:color w:val="000000"/>
          <w:sz w:val="24"/>
          <w:szCs w:val="24"/>
        </w:rPr>
        <w:t>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8178A9" w:rsidRPr="004A12D3" w:rsidRDefault="008178A9" w:rsidP="008178A9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8178A9" w:rsidRPr="004A12D3" w:rsidRDefault="008178A9" w:rsidP="008178A9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флипчарт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</w:t>
      </w:r>
    </w:p>
    <w:p w:rsidR="008178A9" w:rsidRPr="004A12D3" w:rsidRDefault="008178A9" w:rsidP="008178A9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8178A9" w:rsidRPr="004A12D3" w:rsidRDefault="008178A9" w:rsidP="008178A9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8178A9" w:rsidRPr="004A12D3" w:rsidRDefault="008178A9" w:rsidP="008178A9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индивидуально.</w:t>
      </w:r>
    </w:p>
    <w:p w:rsidR="008178A9" w:rsidRPr="004A12D3" w:rsidRDefault="008178A9" w:rsidP="008178A9">
      <w:pPr>
        <w:rPr>
          <w:rFonts w:cs="Times New Roman"/>
          <w:b/>
          <w:bCs/>
          <w:color w:val="000000"/>
          <w:sz w:val="24"/>
          <w:szCs w:val="24"/>
        </w:rPr>
      </w:pPr>
      <w:r w:rsidRPr="003318A0">
        <w:rPr>
          <w:rFonts w:cs="Times New Roman"/>
          <w:b/>
          <w:bCs/>
          <w:color w:val="000000"/>
          <w:sz w:val="24"/>
          <w:szCs w:val="24"/>
        </w:rPr>
        <w:t>Список рекомендуемых источников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B435C2" w:rsidRPr="00B435C2" w:rsidRDefault="00B435C2" w:rsidP="00B435C2">
      <w:pPr>
        <w:pStyle w:val="a9"/>
        <w:numPr>
          <w:ilvl w:val="0"/>
          <w:numId w:val="47"/>
        </w:numPr>
        <w:ind w:left="426"/>
        <w:rPr>
          <w:rFonts w:cs="Times New Roman"/>
          <w:color w:val="000000"/>
        </w:rPr>
      </w:pPr>
      <w:r w:rsidRPr="00B435C2">
        <w:rPr>
          <w:rFonts w:cs="Times New Roman"/>
          <w:color w:val="000000"/>
          <w:sz w:val="24"/>
        </w:rPr>
        <w:lastRenderedPageBreak/>
        <w:t>Белиовская, Л. Г. Узнайте, как программировать на LabVIEW. / Л.Г. Белиовская – ДМК Пресс – 2014 – 140 с.</w:t>
      </w:r>
    </w:p>
    <w:p w:rsidR="00B435C2" w:rsidRPr="00B435C2" w:rsidRDefault="00B435C2" w:rsidP="00B435C2">
      <w:pPr>
        <w:pStyle w:val="a9"/>
        <w:numPr>
          <w:ilvl w:val="0"/>
          <w:numId w:val="47"/>
        </w:numPr>
        <w:ind w:left="426"/>
        <w:rPr>
          <w:rFonts w:cs="Times New Roman"/>
          <w:sz w:val="24"/>
        </w:rPr>
      </w:pPr>
      <w:r w:rsidRPr="00B435C2">
        <w:rPr>
          <w:rFonts w:cs="Times New Roman"/>
          <w:sz w:val="24"/>
        </w:rPr>
        <w:t xml:space="preserve">Лекции Яндекса по компьютерному зрению </w:t>
      </w:r>
      <w:r w:rsidRPr="00B435C2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B435C2">
        <w:rPr>
          <w:rFonts w:cs="Times New Roman"/>
          <w:sz w:val="24"/>
        </w:rPr>
        <w:t xml:space="preserve">http://habrahabr.ru/company/yandex/blog/203136/ </w:t>
      </w:r>
      <w:r w:rsidRPr="00B435C2">
        <w:rPr>
          <w:rFonts w:cs="Times New Roman"/>
          <w:b/>
          <w:sz w:val="24"/>
          <w:szCs w:val="24"/>
        </w:rPr>
        <w:t>(дата обращения: 08.09.2019)</w:t>
      </w:r>
    </w:p>
    <w:p w:rsidR="00B435C2" w:rsidRPr="00B435C2" w:rsidRDefault="00B435C2" w:rsidP="00B435C2">
      <w:pPr>
        <w:pStyle w:val="a9"/>
        <w:numPr>
          <w:ilvl w:val="0"/>
          <w:numId w:val="47"/>
        </w:numPr>
        <w:ind w:left="426"/>
        <w:rPr>
          <w:rFonts w:cs="Times New Roman"/>
          <w:bCs/>
          <w:sz w:val="24"/>
        </w:rPr>
      </w:pPr>
      <w:r w:rsidRPr="00B435C2">
        <w:rPr>
          <w:rFonts w:cs="Times New Roman"/>
          <w:sz w:val="24"/>
        </w:rPr>
        <w:t xml:space="preserve">Материалы спецкурса “Компьютерное зрение” ННГУ им Н.И. Лобачевского </w:t>
      </w:r>
      <w:r w:rsidRPr="00B435C2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B435C2">
        <w:rPr>
          <w:rFonts w:cs="Times New Roman"/>
          <w:sz w:val="24"/>
        </w:rPr>
        <w:t xml:space="preserve">https://sites.google.com/site/cvnnsu/materialy-lekcij </w:t>
      </w:r>
      <w:r w:rsidRPr="00B435C2">
        <w:rPr>
          <w:rFonts w:cs="Times New Roman"/>
          <w:b/>
          <w:sz w:val="24"/>
          <w:szCs w:val="24"/>
        </w:rPr>
        <w:t>(дата обращения: 08.09.2019)</w:t>
      </w:r>
    </w:p>
    <w:p w:rsidR="00B435C2" w:rsidRPr="00B435C2" w:rsidRDefault="00B435C2" w:rsidP="00B435C2">
      <w:pPr>
        <w:pStyle w:val="a9"/>
        <w:numPr>
          <w:ilvl w:val="0"/>
          <w:numId w:val="47"/>
        </w:numPr>
        <w:ind w:left="426"/>
        <w:rPr>
          <w:rFonts w:cs="Times New Roman"/>
          <w:color w:val="000000"/>
          <w:sz w:val="24"/>
          <w:szCs w:val="24"/>
        </w:rPr>
      </w:pPr>
      <w:r w:rsidRPr="00B435C2">
        <w:rPr>
          <w:rFonts w:cs="Times New Roman"/>
          <w:color w:val="000000"/>
          <w:sz w:val="24"/>
        </w:rPr>
        <w:t>Филиппов, С.А. Робототехника для детей и родителей. / С.А Филиппов –</w:t>
      </w:r>
      <w:r w:rsidRPr="00B435C2">
        <w:rPr>
          <w:rFonts w:cs="Times New Roman"/>
          <w:color w:val="000000"/>
        </w:rPr>
        <w:t xml:space="preserve"> </w:t>
      </w:r>
      <w:r w:rsidRPr="00B435C2">
        <w:rPr>
          <w:rFonts w:cs="Times New Roman"/>
          <w:color w:val="000000"/>
          <w:sz w:val="24"/>
        </w:rPr>
        <w:t>СПб.:Наука –</w:t>
      </w:r>
      <w:r w:rsidRPr="00B435C2">
        <w:rPr>
          <w:rFonts w:cs="Times New Roman"/>
          <w:color w:val="000000"/>
        </w:rPr>
        <w:t xml:space="preserve"> </w:t>
      </w:r>
      <w:r w:rsidRPr="00B435C2">
        <w:rPr>
          <w:rFonts w:cs="Times New Roman"/>
          <w:color w:val="000000"/>
          <w:sz w:val="24"/>
        </w:rPr>
        <w:t>2013 –</w:t>
      </w:r>
      <w:r w:rsidRPr="00B435C2">
        <w:rPr>
          <w:rFonts w:cs="Times New Roman"/>
          <w:color w:val="000000"/>
        </w:rPr>
        <w:t xml:space="preserve"> </w:t>
      </w:r>
      <w:r w:rsidRPr="00B435C2">
        <w:rPr>
          <w:rFonts w:cs="Times New Roman"/>
          <w:color w:val="000000"/>
          <w:sz w:val="24"/>
        </w:rPr>
        <w:t>319 с.</w:t>
      </w:r>
    </w:p>
    <w:p w:rsidR="00842A26" w:rsidRPr="00B435C2" w:rsidRDefault="00B435C2" w:rsidP="00B435C2">
      <w:pPr>
        <w:pStyle w:val="a9"/>
        <w:numPr>
          <w:ilvl w:val="0"/>
          <w:numId w:val="47"/>
        </w:numPr>
        <w:ind w:left="426"/>
        <w:rPr>
          <w:rFonts w:cs="Times New Roman"/>
          <w:color w:val="000000"/>
        </w:rPr>
      </w:pPr>
      <w:r w:rsidRPr="00B435C2">
        <w:rPr>
          <w:rFonts w:cs="Times New Roman"/>
          <w:color w:val="000000"/>
          <w:sz w:val="24"/>
          <w:szCs w:val="24"/>
        </w:rPr>
        <w:t>Шапиро Л. Стокман Дж. Компьютерное зрение. - Бином. Лаборатория знаний, 2013 - 752</w:t>
      </w:r>
      <w:r>
        <w:rPr>
          <w:rFonts w:cs="Times New Roman"/>
          <w:color w:val="000000"/>
          <w:sz w:val="24"/>
          <w:szCs w:val="24"/>
        </w:rPr>
        <w:t xml:space="preserve"> с.</w:t>
      </w:r>
    </w:p>
    <w:p w:rsidR="00B435C2" w:rsidRPr="00B435C2" w:rsidRDefault="00B435C2" w:rsidP="00B435C2">
      <w:pPr>
        <w:ind w:left="284" w:firstLine="0"/>
        <w:jc w:val="right"/>
        <w:rPr>
          <w:sz w:val="26"/>
          <w:szCs w:val="26"/>
        </w:rPr>
      </w:pPr>
      <w:r w:rsidRPr="00C6126E">
        <w:rPr>
          <w:sz w:val="26"/>
          <w:szCs w:val="26"/>
        </w:rPr>
        <w:t>Приложение 6</w:t>
      </w:r>
    </w:p>
    <w:p w:rsidR="00B435C2" w:rsidRPr="00B435C2" w:rsidRDefault="00960456" w:rsidP="00B435C2">
      <w:pPr>
        <w:pStyle w:val="2"/>
      </w:pPr>
      <w:r>
        <w:t xml:space="preserve">Кейс 5. </w:t>
      </w:r>
      <w:r w:rsidR="00B435C2" w:rsidRPr="00B435C2">
        <w:t>Корпорация "Добрые дела"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Робототехника и роботы открывают перед инженером бескрайний простор для механизации жизни. Инженер может добавить комфорт в жизнь человека</w:t>
      </w:r>
      <w:r w:rsidR="00E27985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поручив выполнение некоторых задач роботу.  </w:t>
      </w:r>
      <w:r w:rsidR="00E27985">
        <w:rPr>
          <w:rStyle w:val="fontstyle21"/>
          <w:rFonts w:ascii="Times New Roman" w:hAnsi="Times New Roman" w:cs="Times New Roman"/>
        </w:rPr>
        <w:t xml:space="preserve">Нужно </w:t>
      </w:r>
      <w:r>
        <w:rPr>
          <w:rStyle w:val="fontstyle21"/>
          <w:rFonts w:ascii="Times New Roman" w:hAnsi="Times New Roman" w:cs="Times New Roman"/>
        </w:rPr>
        <w:t>только найти эти задачи. Задачи</w:t>
      </w:r>
      <w:r w:rsidR="00E27985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которые </w:t>
      </w:r>
      <w:r w:rsidR="00E27985">
        <w:rPr>
          <w:rStyle w:val="fontstyle21"/>
          <w:rFonts w:ascii="Times New Roman" w:hAnsi="Times New Roman" w:cs="Times New Roman"/>
        </w:rPr>
        <w:t xml:space="preserve">будут </w:t>
      </w:r>
      <w:r>
        <w:rPr>
          <w:rStyle w:val="fontstyle21"/>
          <w:rFonts w:ascii="Times New Roman" w:hAnsi="Times New Roman" w:cs="Times New Roman"/>
        </w:rPr>
        <w:t>улучшать качество жизни как одного человека, так и</w:t>
      </w:r>
      <w:r w:rsidR="00E27985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возможно</w:t>
      </w:r>
      <w:r w:rsidR="00E27985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общества в целом. Вы, как уже подготовленные специалисты, можете начать применять полученные навыки по конструированию </w:t>
      </w:r>
      <w:r w:rsidR="006C7615">
        <w:rPr>
          <w:rStyle w:val="fontstyle21"/>
          <w:rFonts w:ascii="Times New Roman" w:hAnsi="Times New Roman" w:cs="Times New Roman"/>
        </w:rPr>
        <w:t>и программированию роботов</w:t>
      </w:r>
      <w:r>
        <w:rPr>
          <w:rStyle w:val="fontstyle21"/>
          <w:rFonts w:ascii="Times New Roman" w:hAnsi="Times New Roman" w:cs="Times New Roman"/>
        </w:rPr>
        <w:t xml:space="preserve"> на практике. Осталось найти </w:t>
      </w:r>
      <w:r w:rsidR="00913292">
        <w:rPr>
          <w:rStyle w:val="fontstyle21"/>
          <w:rFonts w:ascii="Times New Roman" w:hAnsi="Times New Roman" w:cs="Times New Roman"/>
        </w:rPr>
        <w:t>«</w:t>
      </w:r>
      <w:r>
        <w:rPr>
          <w:rStyle w:val="fontstyle21"/>
          <w:rFonts w:ascii="Times New Roman" w:hAnsi="Times New Roman" w:cs="Times New Roman"/>
        </w:rPr>
        <w:t>заказчика</w:t>
      </w:r>
      <w:r w:rsidR="00913292">
        <w:rPr>
          <w:rStyle w:val="fontstyle21"/>
          <w:rFonts w:ascii="Times New Roman" w:hAnsi="Times New Roman" w:cs="Times New Roman"/>
        </w:rPr>
        <w:t>»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</w:t>
      </w:r>
      <w:r>
        <w:rPr>
          <w:rStyle w:val="fontstyle21"/>
          <w:rFonts w:ascii="Times New Roman" w:hAnsi="Times New Roman" w:cs="Times New Roman"/>
        </w:rPr>
        <w:t>провести анализ запросов населения, используя личные кон</w:t>
      </w:r>
      <w:r w:rsidR="00E27985">
        <w:rPr>
          <w:rStyle w:val="fontstyle21"/>
          <w:rFonts w:ascii="Times New Roman" w:hAnsi="Times New Roman" w:cs="Times New Roman"/>
        </w:rPr>
        <w:t>такты или статистические данные</w:t>
      </w:r>
      <w:r>
        <w:rPr>
          <w:rStyle w:val="fontstyle21"/>
          <w:rFonts w:ascii="Times New Roman" w:hAnsi="Times New Roman" w:cs="Times New Roman"/>
        </w:rPr>
        <w:t xml:space="preserve">. На основе полученных сведений им предлагается </w:t>
      </w:r>
      <w:r w:rsidRPr="004A12D3">
        <w:rPr>
          <w:rStyle w:val="fontstyle21"/>
          <w:rFonts w:ascii="Times New Roman" w:hAnsi="Times New Roman" w:cs="Times New Roman"/>
        </w:rPr>
        <w:t xml:space="preserve">разработать </w:t>
      </w:r>
      <w:r w:rsidR="006C7615">
        <w:rPr>
          <w:rStyle w:val="fontstyle21"/>
          <w:rFonts w:ascii="Times New Roman" w:hAnsi="Times New Roman" w:cs="Times New Roman"/>
        </w:rPr>
        <w:t>и собрать робота</w:t>
      </w:r>
      <w:r w:rsidR="00913292">
        <w:rPr>
          <w:rStyle w:val="fontstyle21"/>
          <w:rFonts w:ascii="Times New Roman" w:hAnsi="Times New Roman" w:cs="Times New Roman"/>
        </w:rPr>
        <w:t>,</w:t>
      </w:r>
      <w:r w:rsidR="006C7615" w:rsidRPr="006C7615">
        <w:rPr>
          <w:rStyle w:val="fontstyle21"/>
          <w:rFonts w:ascii="Times New Roman" w:hAnsi="Times New Roman" w:cs="Times New Roman"/>
        </w:rPr>
        <w:t xml:space="preserve"> </w:t>
      </w:r>
      <w:r w:rsidR="006C7615">
        <w:rPr>
          <w:rStyle w:val="fontstyle21"/>
          <w:rFonts w:ascii="Times New Roman" w:hAnsi="Times New Roman" w:cs="Times New Roman"/>
        </w:rPr>
        <w:t xml:space="preserve">решающего поставленную </w:t>
      </w:r>
      <w:r w:rsidR="00913292">
        <w:rPr>
          <w:rStyle w:val="fontstyle21"/>
          <w:rFonts w:ascii="Times New Roman" w:hAnsi="Times New Roman" w:cs="Times New Roman"/>
        </w:rPr>
        <w:t>«</w:t>
      </w:r>
      <w:r w:rsidR="006C7615">
        <w:rPr>
          <w:rStyle w:val="fontstyle21"/>
          <w:rFonts w:ascii="Times New Roman" w:hAnsi="Times New Roman" w:cs="Times New Roman"/>
        </w:rPr>
        <w:t>заказчиком</w:t>
      </w:r>
      <w:r w:rsidR="00913292">
        <w:rPr>
          <w:rStyle w:val="fontstyle21"/>
          <w:rFonts w:ascii="Times New Roman" w:hAnsi="Times New Roman" w:cs="Times New Roman"/>
        </w:rPr>
        <w:t>»</w:t>
      </w:r>
      <w:r w:rsidR="006C7615">
        <w:rPr>
          <w:rStyle w:val="fontstyle21"/>
          <w:rFonts w:ascii="Times New Roman" w:hAnsi="Times New Roman" w:cs="Times New Roman"/>
        </w:rPr>
        <w:t xml:space="preserve"> проблему</w:t>
      </w:r>
      <w:r w:rsidR="00913292">
        <w:rPr>
          <w:rStyle w:val="fontstyle21"/>
          <w:rFonts w:ascii="Times New Roman" w:hAnsi="Times New Roman" w:cs="Times New Roman"/>
        </w:rPr>
        <w:t>, н</w:t>
      </w:r>
      <w:r>
        <w:rPr>
          <w:rStyle w:val="fontstyle21"/>
          <w:rFonts w:ascii="Times New Roman" w:hAnsi="Times New Roman" w:cs="Times New Roman"/>
        </w:rPr>
        <w:t xml:space="preserve">аписать </w:t>
      </w:r>
      <w:r w:rsidR="006C7615">
        <w:rPr>
          <w:rStyle w:val="fontstyle21"/>
          <w:rFonts w:ascii="Times New Roman" w:hAnsi="Times New Roman" w:cs="Times New Roman"/>
        </w:rPr>
        <w:t>управляющую программу</w:t>
      </w:r>
      <w:r w:rsidR="00913292">
        <w:rPr>
          <w:rStyle w:val="fontstyle21"/>
          <w:rFonts w:ascii="Times New Roman" w:hAnsi="Times New Roman" w:cs="Times New Roman"/>
        </w:rPr>
        <w:t>, п</w:t>
      </w:r>
      <w:r w:rsidR="006C7615">
        <w:rPr>
          <w:rStyle w:val="fontstyle21"/>
          <w:rFonts w:ascii="Times New Roman" w:hAnsi="Times New Roman" w:cs="Times New Roman"/>
        </w:rPr>
        <w:t>роизвести тестирование робототехнического комплекса и отладку программы.</w:t>
      </w:r>
    </w:p>
    <w:p w:rsidR="00B435C2" w:rsidRPr="004A12D3" w:rsidRDefault="00B435C2" w:rsidP="00B435C2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По завершени</w:t>
      </w:r>
      <w:r w:rsidR="00913292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представить </w:t>
      </w:r>
      <w:r w:rsidR="006C7615">
        <w:rPr>
          <w:rStyle w:val="fontstyle21"/>
          <w:rFonts w:ascii="Times New Roman" w:hAnsi="Times New Roman" w:cs="Times New Roman"/>
        </w:rPr>
        <w:t>робота</w:t>
      </w:r>
      <w:r>
        <w:rPr>
          <w:rStyle w:val="fontstyle21"/>
          <w:rFonts w:ascii="Times New Roman" w:hAnsi="Times New Roman" w:cs="Times New Roman"/>
        </w:rPr>
        <w:t xml:space="preserve"> "заказчику"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B435C2" w:rsidRPr="004A12D3" w:rsidRDefault="00B435C2" w:rsidP="00B435C2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тогом работы над кейсом </w:t>
      </w:r>
      <w:r>
        <w:rPr>
          <w:rStyle w:val="fontstyle21"/>
          <w:rFonts w:ascii="Times New Roman" w:hAnsi="Times New Roman" w:cs="Times New Roman"/>
        </w:rPr>
        <w:t xml:space="preserve">должен быть работоспособный </w:t>
      </w:r>
      <w:r w:rsidR="006C7615">
        <w:rPr>
          <w:rStyle w:val="fontstyle21"/>
          <w:rFonts w:ascii="Times New Roman" w:hAnsi="Times New Roman" w:cs="Times New Roman"/>
        </w:rPr>
        <w:t>робот</w:t>
      </w:r>
      <w:r w:rsidR="00913292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C7615">
        <w:rPr>
          <w:rStyle w:val="fontstyle21"/>
          <w:rFonts w:ascii="Times New Roman" w:hAnsi="Times New Roman" w:cs="Times New Roman"/>
        </w:rPr>
        <w:t>решающий поставленную задачу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6C7615">
        <w:rPr>
          <w:rStyle w:val="fontstyle21"/>
          <w:rFonts w:ascii="Times New Roman" w:hAnsi="Times New Roman" w:cs="Times New Roman"/>
        </w:rPr>
        <w:t>8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 w:rsidR="006C7615">
        <w:rPr>
          <w:rStyle w:val="fontstyle21"/>
          <w:rFonts w:ascii="Times New Roman" w:hAnsi="Times New Roman" w:cs="Times New Roman"/>
        </w:rPr>
        <w:t>4</w:t>
      </w:r>
      <w:r w:rsidRPr="004A12D3">
        <w:rPr>
          <w:rStyle w:val="fontstyle21"/>
          <w:rFonts w:ascii="Times New Roman" w:hAnsi="Times New Roman" w:cs="Times New Roman"/>
        </w:rPr>
        <w:t xml:space="preserve">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,2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>4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поиск "заказчика", </w:t>
      </w:r>
      <w:r>
        <w:rPr>
          <w:rStyle w:val="fontstyle21"/>
          <w:rFonts w:ascii="Times New Roman" w:hAnsi="Times New Roman" w:cs="Times New Roman"/>
        </w:rPr>
        <w:t>формализация</w:t>
      </w:r>
      <w:r w:rsidRPr="004A12D3">
        <w:rPr>
          <w:rStyle w:val="fontstyle21"/>
          <w:rFonts w:ascii="Times New Roman" w:hAnsi="Times New Roman" w:cs="Times New Roman"/>
        </w:rPr>
        <w:t xml:space="preserve"> задачи и поиск вариантов решения. 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</w:t>
      </w:r>
      <w:r w:rsidR="00913292"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максимально приближенного к идеальному</w:t>
      </w:r>
      <w:r w:rsidR="00913292">
        <w:rPr>
          <w:rStyle w:val="fontstyle21"/>
          <w:rFonts w:ascii="Times New Roman" w:hAnsi="Times New Roman" w:cs="Times New Roman"/>
        </w:rPr>
        <w:t>; о</w:t>
      </w:r>
      <w:r w:rsidR="006C7615">
        <w:rPr>
          <w:rFonts w:cs="Times New Roman"/>
          <w:color w:val="000000"/>
          <w:sz w:val="24"/>
          <w:szCs w:val="24"/>
        </w:rPr>
        <w:t>бъединение в проектные группы</w:t>
      </w:r>
      <w:r w:rsidR="00913292">
        <w:rPr>
          <w:rFonts w:cs="Times New Roman"/>
          <w:color w:val="000000"/>
          <w:sz w:val="24"/>
          <w:szCs w:val="24"/>
        </w:rPr>
        <w:t>; п</w:t>
      </w:r>
      <w:r w:rsidR="006C7615">
        <w:rPr>
          <w:rFonts w:cs="Times New Roman"/>
          <w:color w:val="000000"/>
          <w:sz w:val="24"/>
          <w:szCs w:val="24"/>
        </w:rPr>
        <w:t>одбор компонентов</w:t>
      </w:r>
      <w:r w:rsidR="00913292">
        <w:rPr>
          <w:rFonts w:cs="Times New Roman"/>
          <w:color w:val="000000"/>
          <w:sz w:val="24"/>
          <w:szCs w:val="24"/>
        </w:rPr>
        <w:t>,</w:t>
      </w:r>
      <w:r w:rsidR="006C7615">
        <w:rPr>
          <w:rFonts w:cs="Times New Roman"/>
          <w:color w:val="000000"/>
          <w:sz w:val="24"/>
          <w:szCs w:val="24"/>
        </w:rPr>
        <w:t xml:space="preserve"> необходимых для сборки робота</w:t>
      </w:r>
      <w:r w:rsidR="00913292">
        <w:rPr>
          <w:rFonts w:cs="Times New Roman"/>
          <w:color w:val="000000"/>
          <w:sz w:val="24"/>
          <w:szCs w:val="24"/>
        </w:rPr>
        <w:t>; в</w:t>
      </w:r>
      <w:r w:rsidR="006C7615">
        <w:rPr>
          <w:rFonts w:cs="Times New Roman"/>
          <w:color w:val="000000"/>
          <w:sz w:val="24"/>
          <w:szCs w:val="24"/>
        </w:rPr>
        <w:t>ыбор среды программирования и составление алгоритма программы.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>
        <w:rPr>
          <w:rStyle w:val="fontstyle21"/>
          <w:rFonts w:ascii="Times New Roman" w:hAnsi="Times New Roman" w:cs="Times New Roman"/>
        </w:rPr>
        <w:t>, навык построения алгоритма решения задач, навык изобретательской работы, умение формулировать задачу, командная работа.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3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 w:rsidR="006C7615">
        <w:rPr>
          <w:rFonts w:cs="Times New Roman"/>
          <w:b/>
          <w:bCs/>
          <w:color w:val="000000"/>
          <w:sz w:val="24"/>
          <w:szCs w:val="24"/>
        </w:rPr>
        <w:t>2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C7615">
        <w:rPr>
          <w:rStyle w:val="fontstyle21"/>
          <w:rFonts w:ascii="Times New Roman" w:hAnsi="Times New Roman" w:cs="Times New Roman"/>
        </w:rPr>
        <w:t>сборка и программирование робота.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C7615">
        <w:rPr>
          <w:rStyle w:val="fontstyle21"/>
          <w:rFonts w:ascii="Times New Roman" w:hAnsi="Times New Roman" w:cs="Times New Roman"/>
        </w:rPr>
        <w:t>сборка робота</w:t>
      </w:r>
      <w:r>
        <w:rPr>
          <w:rStyle w:val="fontstyle21"/>
          <w:rFonts w:ascii="Times New Roman" w:hAnsi="Times New Roman" w:cs="Times New Roman"/>
        </w:rPr>
        <w:t xml:space="preserve">, решающего поставленную задачу; написание </w:t>
      </w:r>
      <w:r w:rsidR="006C7615">
        <w:rPr>
          <w:rStyle w:val="fontstyle21"/>
          <w:rFonts w:ascii="Times New Roman" w:hAnsi="Times New Roman" w:cs="Times New Roman"/>
        </w:rPr>
        <w:t xml:space="preserve">и отладка управляющей </w:t>
      </w:r>
      <w:r>
        <w:rPr>
          <w:rStyle w:val="fontstyle21"/>
          <w:rFonts w:ascii="Times New Roman" w:hAnsi="Times New Roman" w:cs="Times New Roman"/>
        </w:rPr>
        <w:t>программы</w:t>
      </w:r>
      <w:r w:rsidR="00913292">
        <w:rPr>
          <w:rStyle w:val="fontstyle21"/>
          <w:rFonts w:ascii="Times New Roman" w:hAnsi="Times New Roman" w:cs="Times New Roman"/>
        </w:rPr>
        <w:t>; т</w:t>
      </w:r>
      <w:r w:rsidR="006C7615">
        <w:rPr>
          <w:rStyle w:val="fontstyle21"/>
          <w:rFonts w:ascii="Times New Roman" w:hAnsi="Times New Roman" w:cs="Times New Roman"/>
        </w:rPr>
        <w:t>естирование.</w:t>
      </w:r>
    </w:p>
    <w:p w:rsidR="00B435C2" w:rsidRDefault="00B435C2" w:rsidP="00B435C2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основы построения сложных инженерных систем</w:t>
      </w:r>
      <w:r w:rsidR="00913292">
        <w:rPr>
          <w:rStyle w:val="fontstyle21"/>
          <w:rFonts w:ascii="Times New Roman" w:hAnsi="Times New Roman" w:cs="Times New Roman"/>
        </w:rPr>
        <w:t>; н</w:t>
      </w:r>
      <w:r>
        <w:rPr>
          <w:rStyle w:val="fontstyle21"/>
          <w:rFonts w:ascii="Times New Roman" w:hAnsi="Times New Roman" w:cs="Times New Roman"/>
        </w:rPr>
        <w:t xml:space="preserve">авык написания документации к </w:t>
      </w:r>
      <w:r w:rsidR="006C7615">
        <w:rPr>
          <w:rStyle w:val="fontstyle21"/>
          <w:rFonts w:ascii="Times New Roman" w:hAnsi="Times New Roman" w:cs="Times New Roman"/>
        </w:rPr>
        <w:t>сложным техническим устройствам</w:t>
      </w:r>
      <w:r w:rsidR="00913292">
        <w:rPr>
          <w:rStyle w:val="fontstyle21"/>
          <w:rFonts w:ascii="Times New Roman" w:hAnsi="Times New Roman" w:cs="Times New Roman"/>
        </w:rPr>
        <w:t>; к</w:t>
      </w:r>
      <w:r w:rsidRPr="004A12D3">
        <w:rPr>
          <w:rStyle w:val="fontstyle21"/>
          <w:rFonts w:ascii="Times New Roman" w:hAnsi="Times New Roman" w:cs="Times New Roman"/>
        </w:rPr>
        <w:t>омандная работа.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6C7615">
        <w:rPr>
          <w:rStyle w:val="fontstyle01"/>
          <w:rFonts w:ascii="Times New Roman" w:hAnsi="Times New Roman" w:cs="Times New Roman"/>
          <w:b/>
          <w:sz w:val="24"/>
          <w:szCs w:val="24"/>
        </w:rPr>
        <w:t>4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демонстрация работы</w:t>
      </w:r>
      <w:r w:rsidR="006C7615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презентация проекта</w:t>
      </w:r>
      <w:r>
        <w:rPr>
          <w:rFonts w:cs="Times New Roman"/>
          <w:color w:val="000000"/>
          <w:sz w:val="24"/>
          <w:szCs w:val="24"/>
        </w:rPr>
        <w:t>.</w:t>
      </w:r>
    </w:p>
    <w:p w:rsidR="00B435C2" w:rsidRDefault="00B435C2" w:rsidP="00B435C2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презентация проекта командами</w:t>
      </w:r>
      <w:r w:rsidR="00913292">
        <w:rPr>
          <w:rFonts w:cs="Times New Roman"/>
          <w:color w:val="000000"/>
          <w:sz w:val="24"/>
          <w:szCs w:val="24"/>
        </w:rPr>
        <w:t>; с</w:t>
      </w:r>
      <w:r>
        <w:rPr>
          <w:rFonts w:cs="Times New Roman"/>
          <w:color w:val="000000"/>
          <w:sz w:val="24"/>
          <w:szCs w:val="24"/>
        </w:rPr>
        <w:t>овместное обсуждение достоинств и недостатков представленных проектов</w:t>
      </w:r>
      <w:r w:rsidR="00913292">
        <w:rPr>
          <w:rFonts w:cs="Times New Roman"/>
          <w:color w:val="000000"/>
          <w:sz w:val="24"/>
          <w:szCs w:val="24"/>
        </w:rPr>
        <w:t>; р</w:t>
      </w:r>
      <w:r>
        <w:rPr>
          <w:rFonts w:cs="Times New Roman"/>
          <w:color w:val="000000"/>
          <w:sz w:val="24"/>
          <w:szCs w:val="24"/>
        </w:rPr>
        <w:t>ефлексия полученных результатов</w:t>
      </w:r>
      <w:r w:rsidR="00913292">
        <w:rPr>
          <w:rFonts w:cs="Times New Roman"/>
          <w:color w:val="000000"/>
          <w:sz w:val="24"/>
          <w:szCs w:val="24"/>
        </w:rPr>
        <w:t>; п</w:t>
      </w:r>
      <w:r w:rsidR="006C7615">
        <w:rPr>
          <w:rFonts w:cs="Times New Roman"/>
          <w:color w:val="000000"/>
          <w:sz w:val="24"/>
          <w:szCs w:val="24"/>
        </w:rPr>
        <w:t xml:space="preserve">редставление </w:t>
      </w:r>
      <w:r>
        <w:rPr>
          <w:rFonts w:cs="Times New Roman"/>
          <w:color w:val="000000"/>
          <w:sz w:val="24"/>
          <w:szCs w:val="24"/>
        </w:rPr>
        <w:t xml:space="preserve"> "заказчик</w:t>
      </w:r>
      <w:r w:rsidR="006C7615">
        <w:rPr>
          <w:rFonts w:cs="Times New Roman"/>
          <w:color w:val="000000"/>
          <w:sz w:val="24"/>
          <w:szCs w:val="24"/>
        </w:rPr>
        <w:t>у</w:t>
      </w:r>
      <w:r>
        <w:rPr>
          <w:rFonts w:cs="Times New Roman"/>
          <w:color w:val="000000"/>
          <w:sz w:val="24"/>
          <w:szCs w:val="24"/>
        </w:rPr>
        <w:t>".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913292">
        <w:rPr>
          <w:rStyle w:val="fontstyle21"/>
          <w:rFonts w:ascii="Times New Roman" w:hAnsi="Times New Roman" w:cs="Times New Roman"/>
        </w:rPr>
        <w:t>; 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 w:rsidR="00913292">
        <w:rPr>
          <w:rStyle w:val="fontstyle21"/>
          <w:rFonts w:ascii="Times New Roman" w:hAnsi="Times New Roman" w:cs="Times New Roman"/>
        </w:rPr>
        <w:t>; на</w:t>
      </w:r>
      <w:r>
        <w:rPr>
          <w:rStyle w:val="fontstyle21"/>
          <w:rFonts w:ascii="Times New Roman" w:hAnsi="Times New Roman" w:cs="Times New Roman"/>
        </w:rPr>
        <w:t>вык</w:t>
      </w:r>
      <w:r w:rsidR="006C7615">
        <w:rPr>
          <w:rStyle w:val="fontstyle21"/>
          <w:rFonts w:ascii="Times New Roman" w:hAnsi="Times New Roman" w:cs="Times New Roman"/>
        </w:rPr>
        <w:t xml:space="preserve"> командной работы и</w:t>
      </w:r>
      <w:r>
        <w:rPr>
          <w:rStyle w:val="fontstyle21"/>
          <w:rFonts w:ascii="Times New Roman" w:hAnsi="Times New Roman" w:cs="Times New Roman"/>
        </w:rPr>
        <w:t xml:space="preserve"> публичных выступлений. </w:t>
      </w:r>
    </w:p>
    <w:p w:rsidR="00B435C2" w:rsidRPr="004A12D3" w:rsidRDefault="00B435C2" w:rsidP="00B435C2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B435C2" w:rsidRDefault="00B435C2" w:rsidP="00B435C2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знаний, полученных при изучении общеобразовательного курса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6C7615">
        <w:rPr>
          <w:sz w:val="24"/>
          <w:szCs w:val="24"/>
        </w:rPr>
        <w:t>Робототехника</w:t>
      </w:r>
      <w:r w:rsidRPr="00172F3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B435C2" w:rsidRDefault="00B435C2" w:rsidP="00B435C2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B435C2" w:rsidRPr="004A12D3" w:rsidRDefault="00B435C2" w:rsidP="00B435C2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Развит</w:t>
      </w:r>
      <w:r>
        <w:rPr>
          <w:rStyle w:val="fontstyle21"/>
          <w:rFonts w:ascii="Times New Roman" w:hAnsi="Times New Roman" w:cs="Times New Roman"/>
        </w:rPr>
        <w:t xml:space="preserve">ие </w:t>
      </w:r>
      <w:r w:rsidRPr="004A12D3">
        <w:rPr>
          <w:rStyle w:val="fontstyle21"/>
          <w:rFonts w:ascii="Times New Roman" w:hAnsi="Times New Roman" w:cs="Times New Roman"/>
        </w:rPr>
        <w:t>начальны</w:t>
      </w:r>
      <w:r>
        <w:rPr>
          <w:rStyle w:val="fontstyle21"/>
          <w:rFonts w:ascii="Times New Roman" w:hAnsi="Times New Roman" w:cs="Times New Roman"/>
        </w:rPr>
        <w:t>х</w:t>
      </w:r>
      <w:r w:rsidRPr="004A12D3">
        <w:rPr>
          <w:rStyle w:val="fontstyle21"/>
          <w:rFonts w:ascii="Times New Roman" w:hAnsi="Times New Roman" w:cs="Times New Roman"/>
        </w:rPr>
        <w:t xml:space="preserve"> знани</w:t>
      </w:r>
      <w:r>
        <w:rPr>
          <w:rStyle w:val="fontstyle21"/>
          <w:rFonts w:ascii="Times New Roman" w:hAnsi="Times New Roman" w:cs="Times New Roman"/>
        </w:rPr>
        <w:t>й</w:t>
      </w:r>
      <w:r w:rsidRPr="004A12D3">
        <w:rPr>
          <w:rStyle w:val="fontstyle21"/>
          <w:rFonts w:ascii="Times New Roman" w:hAnsi="Times New Roman" w:cs="Times New Roman"/>
        </w:rPr>
        <w:t xml:space="preserve"> по </w:t>
      </w:r>
      <w:r>
        <w:rPr>
          <w:rStyle w:val="fontstyle21"/>
          <w:rFonts w:ascii="Times New Roman" w:hAnsi="Times New Roman" w:cs="Times New Roman"/>
        </w:rPr>
        <w:t>решению задач ТРИЗ</w:t>
      </w:r>
      <w:r w:rsidRPr="004A12D3">
        <w:rPr>
          <w:rStyle w:val="fontstyle21"/>
          <w:rFonts w:ascii="Times New Roman" w:hAnsi="Times New Roman" w:cs="Times New Roman"/>
        </w:rPr>
        <w:t xml:space="preserve"> и повы</w:t>
      </w:r>
      <w:r>
        <w:rPr>
          <w:rStyle w:val="fontstyle21"/>
          <w:rFonts w:ascii="Times New Roman" w:hAnsi="Times New Roman" w:cs="Times New Roman"/>
        </w:rPr>
        <w:t>шение</w:t>
      </w:r>
      <w:r w:rsidRPr="004A12D3">
        <w:rPr>
          <w:rStyle w:val="fontstyle21"/>
          <w:rFonts w:ascii="Times New Roman" w:hAnsi="Times New Roman" w:cs="Times New Roman"/>
        </w:rPr>
        <w:t xml:space="preserve"> инж</w:t>
      </w:r>
      <w:r>
        <w:rPr>
          <w:rStyle w:val="fontstyle21"/>
          <w:rFonts w:ascii="Times New Roman" w:hAnsi="Times New Roman" w:cs="Times New Roman"/>
        </w:rPr>
        <w:t>енерной грамотности при работе по структурированию информации и выстраиванию алгоритмов</w:t>
      </w:r>
      <w:r w:rsidRPr="004A12D3">
        <w:rPr>
          <w:rStyle w:val="fontstyle21"/>
          <w:rFonts w:ascii="Times New Roman" w:hAnsi="Times New Roman" w:cs="Times New Roman"/>
        </w:rPr>
        <w:t>. До</w:t>
      </w:r>
      <w:r>
        <w:rPr>
          <w:rStyle w:val="fontstyle21"/>
          <w:rFonts w:ascii="Times New Roman" w:hAnsi="Times New Roman" w:cs="Times New Roman"/>
        </w:rPr>
        <w:t xml:space="preserve">стижение 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осознанного понимания технологий изобретательства и конструирования</w:t>
      </w:r>
      <w:r w:rsidRPr="004A12D3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Изучение методов конструирования </w:t>
      </w:r>
      <w:r w:rsidR="006C7615">
        <w:rPr>
          <w:rStyle w:val="fontstyle21"/>
          <w:rFonts w:ascii="Times New Roman" w:hAnsi="Times New Roman" w:cs="Times New Roman"/>
        </w:rPr>
        <w:t>и программирования робототехнических комплексов</w:t>
      </w:r>
      <w:r>
        <w:rPr>
          <w:rStyle w:val="fontstyle21"/>
          <w:rFonts w:ascii="Times New Roman" w:hAnsi="Times New Roman" w:cs="Times New Roman"/>
        </w:rPr>
        <w:t xml:space="preserve">. Понимание технологии </w:t>
      </w:r>
      <w:r w:rsidR="0011564F">
        <w:rPr>
          <w:rStyle w:val="fontstyle21"/>
          <w:rFonts w:ascii="Times New Roman" w:hAnsi="Times New Roman" w:cs="Times New Roman"/>
        </w:rPr>
        <w:lastRenderedPageBreak/>
        <w:t>программирования</w:t>
      </w:r>
      <w:r w:rsidR="006C7615">
        <w:rPr>
          <w:rStyle w:val="fontstyle21"/>
          <w:rFonts w:ascii="Times New Roman" w:hAnsi="Times New Roman" w:cs="Times New Roman"/>
        </w:rPr>
        <w:t xml:space="preserve"> робото</w:t>
      </w:r>
      <w:r w:rsidR="0011564F">
        <w:rPr>
          <w:rStyle w:val="fontstyle21"/>
          <w:rFonts w:ascii="Times New Roman" w:hAnsi="Times New Roman" w:cs="Times New Roman"/>
        </w:rPr>
        <w:t>в и навык работы с</w:t>
      </w:r>
      <w:r w:rsidR="00913292">
        <w:rPr>
          <w:rStyle w:val="fontstyle21"/>
          <w:rFonts w:ascii="Times New Roman" w:hAnsi="Times New Roman" w:cs="Times New Roman"/>
        </w:rPr>
        <w:t>о</w:t>
      </w:r>
      <w:r w:rsidR="0011564F">
        <w:rPr>
          <w:rStyle w:val="fontstyle21"/>
          <w:rFonts w:ascii="Times New Roman" w:hAnsi="Times New Roman" w:cs="Times New Roman"/>
        </w:rPr>
        <w:t xml:space="preserve"> средами и языками программирования</w:t>
      </w:r>
      <w:r>
        <w:rPr>
          <w:rStyle w:val="fontstyle21"/>
          <w:rFonts w:ascii="Times New Roman" w:hAnsi="Times New Roman" w:cs="Times New Roman"/>
        </w:rPr>
        <w:t xml:space="preserve">. Навык </w:t>
      </w:r>
      <w:r w:rsidR="006C7615">
        <w:rPr>
          <w:rStyle w:val="fontstyle21"/>
          <w:rFonts w:ascii="Times New Roman" w:hAnsi="Times New Roman" w:cs="Times New Roman"/>
        </w:rPr>
        <w:t xml:space="preserve">публичных выступлений и </w:t>
      </w:r>
      <w:r>
        <w:rPr>
          <w:rStyle w:val="fontstyle21"/>
          <w:rFonts w:ascii="Times New Roman" w:hAnsi="Times New Roman" w:cs="Times New Roman"/>
        </w:rPr>
        <w:t>презентации проекта.</w:t>
      </w:r>
    </w:p>
    <w:p w:rsidR="00B435C2" w:rsidRPr="004A12D3" w:rsidRDefault="00B435C2" w:rsidP="00B435C2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обучающегося развиваются следующие компетенции: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pStyle w:val="a9"/>
        <w:numPr>
          <w:ilvl w:val="0"/>
          <w:numId w:val="36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>
        <w:rPr>
          <w:rStyle w:val="fontstyle21"/>
          <w:rFonts w:ascii="Times New Roman" w:hAnsi="Times New Roman" w:cs="Times New Roman"/>
        </w:rPr>
        <w:t>.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</w:t>
      </w:r>
      <w:r>
        <w:rPr>
          <w:rFonts w:cs="Times New Roman"/>
          <w:color w:val="000000"/>
          <w:sz w:val="24"/>
          <w:szCs w:val="24"/>
        </w:rPr>
        <w:t>, заключающийся</w:t>
      </w:r>
      <w:r w:rsidRPr="004A12D3">
        <w:rPr>
          <w:rFonts w:cs="Times New Roman"/>
          <w:color w:val="000000"/>
          <w:sz w:val="24"/>
          <w:szCs w:val="24"/>
        </w:rPr>
        <w:t xml:space="preserve"> в публичной демонстрации результатов </w:t>
      </w:r>
      <w:r w:rsidR="00FF66FD">
        <w:rPr>
          <w:rFonts w:cs="Times New Roman"/>
          <w:color w:val="000000"/>
          <w:sz w:val="24"/>
          <w:szCs w:val="24"/>
        </w:rPr>
        <w:t>проектной деятельности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B435C2" w:rsidRPr="004A12D3" w:rsidRDefault="00B435C2" w:rsidP="00B435C2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 w:rsidRPr="00265A7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 </w:t>
      </w:r>
      <w:r w:rsidR="00913292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11564F" w:rsidRDefault="0011564F" w:rsidP="0011564F">
      <w:pPr>
        <w:pStyle w:val="a9"/>
        <w:numPr>
          <w:ilvl w:val="0"/>
          <w:numId w:val="38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обучающий набор робототехники 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>(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Lego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Ev</w:t>
      </w:r>
      <w:r w:rsidRPr="000858FB">
        <w:rPr>
          <w:rStyle w:val="fontstyle01"/>
          <w:rFonts w:ascii="Times New Roman" w:hAnsi="Times New Roman" w:cs="Times New Roman"/>
          <w:sz w:val="24"/>
          <w:szCs w:val="24"/>
        </w:rPr>
        <w:t xml:space="preserve">3 </w:t>
      </w:r>
      <w:r>
        <w:rPr>
          <w:rStyle w:val="fontstyle01"/>
          <w:rFonts w:ascii="Times New Roman" w:hAnsi="Times New Roman" w:cs="Times New Roman"/>
          <w:sz w:val="24"/>
          <w:szCs w:val="24"/>
        </w:rPr>
        <w:t>или аналоги)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шт.;</w:t>
      </w:r>
    </w:p>
    <w:p w:rsidR="0011564F" w:rsidRPr="008178A9" w:rsidRDefault="0011564F" w:rsidP="0011564F">
      <w:pPr>
        <w:pStyle w:val="a9"/>
        <w:numPr>
          <w:ilvl w:val="0"/>
          <w:numId w:val="38"/>
        </w:numPr>
        <w:ind w:left="709"/>
        <w:rPr>
          <w:sz w:val="24"/>
          <w:szCs w:val="24"/>
        </w:rPr>
      </w:pPr>
      <w:r w:rsidRPr="00761A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для программирования </w:t>
      </w:r>
      <w:r w:rsidRPr="00761A6F">
        <w:rPr>
          <w:sz w:val="24"/>
          <w:szCs w:val="24"/>
        </w:rPr>
        <w:t>(</w:t>
      </w:r>
      <w:r w:rsidRPr="007B358D">
        <w:rPr>
          <w:sz w:val="24"/>
          <w:szCs w:val="24"/>
        </w:rPr>
        <w:t>LabVIEW</w:t>
      </w:r>
      <w:r>
        <w:rPr>
          <w:sz w:val="24"/>
          <w:szCs w:val="24"/>
        </w:rPr>
        <w:t xml:space="preserve">, </w:t>
      </w:r>
      <w:r w:rsidRPr="00842A26">
        <w:rPr>
          <w:rFonts w:eastAsia="Calibri" w:cs="Calibri"/>
          <w:sz w:val="24"/>
          <w:szCs w:val="24"/>
        </w:rPr>
        <w:t>RobotC</w:t>
      </w:r>
      <w:r>
        <w:rPr>
          <w:sz w:val="24"/>
          <w:szCs w:val="24"/>
        </w:rPr>
        <w:t xml:space="preserve"> </w:t>
      </w:r>
      <w:r w:rsidRPr="00761A6F">
        <w:rPr>
          <w:sz w:val="24"/>
          <w:szCs w:val="24"/>
        </w:rPr>
        <w:t>и др.)</w:t>
      </w: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11564F" w:rsidRPr="008178A9" w:rsidRDefault="0011564F" w:rsidP="0011564F">
      <w:pPr>
        <w:pStyle w:val="a9"/>
        <w:numPr>
          <w:ilvl w:val="0"/>
          <w:numId w:val="38"/>
        </w:numPr>
        <w:ind w:left="709"/>
        <w:rPr>
          <w:rFonts w:cs="Times New Roman"/>
          <w:sz w:val="24"/>
          <w:szCs w:val="24"/>
        </w:rPr>
      </w:pPr>
      <w:r w:rsidRPr="008178A9">
        <w:rPr>
          <w:rFonts w:cs="Times New Roman"/>
          <w:color w:val="000000"/>
          <w:sz w:val="24"/>
          <w:szCs w:val="24"/>
        </w:rPr>
        <w:t>датчик</w:t>
      </w:r>
      <w:r>
        <w:rPr>
          <w:rFonts w:cs="Times New Roman"/>
          <w:color w:val="000000"/>
          <w:sz w:val="24"/>
          <w:szCs w:val="24"/>
        </w:rPr>
        <w:t>и</w:t>
      </w:r>
      <w:r w:rsidRPr="008178A9">
        <w:rPr>
          <w:rFonts w:cs="Times New Roman"/>
          <w:color w:val="000000"/>
          <w:sz w:val="24"/>
          <w:szCs w:val="24"/>
        </w:rPr>
        <w:t xml:space="preserve"> (</w:t>
      </w:r>
      <w:r w:rsidRPr="0011564F">
        <w:rPr>
          <w:rFonts w:cs="Times New Roman"/>
          <w:color w:val="000000"/>
          <w:sz w:val="24"/>
          <w:szCs w:val="24"/>
        </w:rPr>
        <w:t>EV3 45504, EV3 45506</w:t>
      </w:r>
      <w:r w:rsidRPr="008178A9">
        <w:rPr>
          <w:rFonts w:cs="Times New Roman"/>
          <w:color w:val="000000"/>
          <w:sz w:val="24"/>
          <w:szCs w:val="24"/>
        </w:rPr>
        <w:t xml:space="preserve"> и </w:t>
      </w:r>
      <w:r>
        <w:rPr>
          <w:rFonts w:cs="Times New Roman"/>
          <w:color w:val="000000"/>
          <w:sz w:val="24"/>
          <w:szCs w:val="24"/>
        </w:rPr>
        <w:t>др.</w:t>
      </w:r>
      <w:r w:rsidRPr="008178A9">
        <w:rPr>
          <w:rFonts w:cs="Times New Roman"/>
          <w:color w:val="000000"/>
          <w:sz w:val="24"/>
          <w:szCs w:val="24"/>
        </w:rPr>
        <w:t xml:space="preserve">) </w:t>
      </w:r>
      <w:r>
        <w:rPr>
          <w:rFonts w:cs="Times New Roman"/>
          <w:color w:val="000000"/>
          <w:sz w:val="24"/>
          <w:szCs w:val="24"/>
        </w:rPr>
        <w:t>— 5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комплектов</w:t>
      </w:r>
      <w:r w:rsidRPr="004A12D3">
        <w:rPr>
          <w:rFonts w:cs="Times New Roman"/>
          <w:color w:val="000000"/>
          <w:sz w:val="24"/>
          <w:szCs w:val="24"/>
        </w:rPr>
        <w:t>.;</w:t>
      </w:r>
    </w:p>
    <w:p w:rsidR="0011564F" w:rsidRPr="004A12D3" w:rsidRDefault="0011564F" w:rsidP="0011564F">
      <w:pPr>
        <w:pStyle w:val="a9"/>
        <w:numPr>
          <w:ilvl w:val="0"/>
          <w:numId w:val="38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11564F" w:rsidRPr="004A12D3" w:rsidRDefault="0011564F" w:rsidP="0011564F">
      <w:pPr>
        <w:pStyle w:val="a9"/>
        <w:numPr>
          <w:ilvl w:val="0"/>
          <w:numId w:val="38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минимальный ручной инструмент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11564F" w:rsidRPr="004A12D3" w:rsidRDefault="0011564F" w:rsidP="0011564F">
      <w:pPr>
        <w:pStyle w:val="a9"/>
        <w:numPr>
          <w:ilvl w:val="0"/>
          <w:numId w:val="38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B435C2" w:rsidRPr="004A12D3" w:rsidRDefault="00B435C2" w:rsidP="00B435C2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B435C2" w:rsidRPr="004A12D3" w:rsidRDefault="00B435C2" w:rsidP="00B435C2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B435C2" w:rsidRPr="004A12D3" w:rsidRDefault="00B435C2" w:rsidP="00B435C2">
      <w:pPr>
        <w:pStyle w:val="a9"/>
        <w:numPr>
          <w:ilvl w:val="0"/>
          <w:numId w:val="37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флипчарт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B435C2" w:rsidRPr="004A12D3" w:rsidRDefault="00B435C2" w:rsidP="00B435C2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B435C2" w:rsidRPr="004A12D3" w:rsidRDefault="00B435C2" w:rsidP="00B435C2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B435C2" w:rsidRDefault="00B435C2" w:rsidP="00B435C2">
      <w:pPr>
        <w:pStyle w:val="a9"/>
        <w:numPr>
          <w:ilvl w:val="0"/>
          <w:numId w:val="39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11564F" w:rsidRDefault="0011564F" w:rsidP="0011564F">
      <w:pPr>
        <w:spacing w:before="0"/>
        <w:rPr>
          <w:rFonts w:cs="Times New Roman"/>
          <w:color w:val="000000"/>
          <w:sz w:val="24"/>
          <w:szCs w:val="24"/>
        </w:rPr>
      </w:pPr>
    </w:p>
    <w:p w:rsidR="00C6126E" w:rsidRPr="004A12D3" w:rsidRDefault="00C6126E" w:rsidP="00C6126E">
      <w:pPr>
        <w:rPr>
          <w:rFonts w:cs="Times New Roman"/>
          <w:b/>
          <w:bCs/>
          <w:color w:val="000000"/>
          <w:sz w:val="24"/>
          <w:szCs w:val="24"/>
        </w:rPr>
      </w:pPr>
      <w:r w:rsidRPr="003318A0">
        <w:rPr>
          <w:rFonts w:cs="Times New Roman"/>
          <w:b/>
          <w:bCs/>
          <w:color w:val="000000"/>
          <w:sz w:val="24"/>
          <w:szCs w:val="24"/>
        </w:rPr>
        <w:t>Список рекомендуемых источников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spacing w:before="0"/>
        <w:rPr>
          <w:rFonts w:cs="Times New Roman"/>
          <w:color w:val="000000"/>
          <w:sz w:val="24"/>
          <w:szCs w:val="24"/>
        </w:rPr>
      </w:pPr>
      <w:r w:rsidRPr="00C6126E">
        <w:rPr>
          <w:rFonts w:cs="Times New Roman"/>
          <w:color w:val="000000"/>
          <w:sz w:val="24"/>
          <w:szCs w:val="24"/>
        </w:rPr>
        <w:t>Альтшуллер, Г.С. Алгоритм изобретения / Г.С. Альтшуллер — М: Московский рабочий — 1969 – 63 с.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rPr>
          <w:rFonts w:cs="Times New Roman"/>
          <w:color w:val="000000"/>
        </w:rPr>
      </w:pPr>
      <w:r w:rsidRPr="00C6126E">
        <w:rPr>
          <w:rFonts w:cs="Times New Roman"/>
          <w:color w:val="000000"/>
          <w:sz w:val="24"/>
        </w:rPr>
        <w:t>Белиовская, Л. Г. Узнайте, как программировать на LabVIEW. / Л.Г. Белиовская – ДМК Пресс – 2014 – 140 с.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rPr>
          <w:rFonts w:cs="Times New Roman"/>
          <w:sz w:val="24"/>
        </w:rPr>
      </w:pPr>
      <w:r w:rsidRPr="00C6126E">
        <w:rPr>
          <w:rFonts w:cs="Times New Roman"/>
          <w:sz w:val="24"/>
        </w:rPr>
        <w:t xml:space="preserve">Лекции Яндекса по компьютерному зрению </w:t>
      </w:r>
      <w:r w:rsidRPr="00C6126E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C6126E">
        <w:rPr>
          <w:rFonts w:cs="Times New Roman"/>
          <w:sz w:val="24"/>
        </w:rPr>
        <w:t xml:space="preserve">http://habrahabr.ru/company/yandex/blog/203136/ </w:t>
      </w:r>
      <w:r w:rsidRPr="00C6126E">
        <w:rPr>
          <w:rFonts w:cs="Times New Roman"/>
          <w:b/>
          <w:sz w:val="24"/>
          <w:szCs w:val="24"/>
        </w:rPr>
        <w:t>(дата обращения: 08.09.2019)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rPr>
          <w:rFonts w:cs="Times New Roman"/>
          <w:bCs/>
          <w:sz w:val="24"/>
        </w:rPr>
      </w:pPr>
      <w:r w:rsidRPr="00C6126E">
        <w:rPr>
          <w:rFonts w:cs="Times New Roman"/>
          <w:sz w:val="24"/>
        </w:rPr>
        <w:t xml:space="preserve">Материалы спецкурса “Компьютерное зрение” ННГУ им Н.И. Лобачевского </w:t>
      </w:r>
      <w:r w:rsidRPr="00C6126E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C6126E">
        <w:rPr>
          <w:rFonts w:cs="Times New Roman"/>
          <w:sz w:val="24"/>
        </w:rPr>
        <w:t xml:space="preserve">https://sites.google.com/site/cvnnsu/materialy-lekcij </w:t>
      </w:r>
      <w:r w:rsidRPr="00C6126E">
        <w:rPr>
          <w:rFonts w:cs="Times New Roman"/>
          <w:b/>
          <w:sz w:val="24"/>
          <w:szCs w:val="24"/>
        </w:rPr>
        <w:t>(дата обращения: 08.09.2019)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rPr>
          <w:rFonts w:cs="Times New Roman"/>
          <w:color w:val="000000"/>
          <w:sz w:val="24"/>
          <w:szCs w:val="24"/>
        </w:rPr>
      </w:pPr>
      <w:r w:rsidRPr="00C6126E">
        <w:rPr>
          <w:rFonts w:cs="Times New Roman"/>
          <w:color w:val="000000"/>
          <w:sz w:val="24"/>
        </w:rPr>
        <w:t>Филиппов, С.А. Робототехника для детей и родителей. / С.А Филиппов –</w:t>
      </w:r>
      <w:r w:rsidRPr="00C6126E">
        <w:rPr>
          <w:rFonts w:cs="Times New Roman"/>
          <w:color w:val="000000"/>
        </w:rPr>
        <w:t xml:space="preserve"> </w:t>
      </w:r>
      <w:r w:rsidRPr="00C6126E">
        <w:rPr>
          <w:rFonts w:cs="Times New Roman"/>
          <w:color w:val="000000"/>
          <w:sz w:val="24"/>
        </w:rPr>
        <w:t>СПб.:Наука –</w:t>
      </w:r>
      <w:r w:rsidRPr="00C6126E">
        <w:rPr>
          <w:rFonts w:cs="Times New Roman"/>
          <w:color w:val="000000"/>
        </w:rPr>
        <w:t xml:space="preserve"> </w:t>
      </w:r>
      <w:r w:rsidRPr="00C6126E">
        <w:rPr>
          <w:rFonts w:cs="Times New Roman"/>
          <w:color w:val="000000"/>
          <w:sz w:val="24"/>
        </w:rPr>
        <w:t>2013 –</w:t>
      </w:r>
      <w:r w:rsidRPr="00C6126E">
        <w:rPr>
          <w:rFonts w:cs="Times New Roman"/>
          <w:color w:val="000000"/>
        </w:rPr>
        <w:t xml:space="preserve"> </w:t>
      </w:r>
      <w:r w:rsidRPr="00C6126E">
        <w:rPr>
          <w:rFonts w:cs="Times New Roman"/>
          <w:color w:val="000000"/>
          <w:sz w:val="24"/>
        </w:rPr>
        <w:t>319 с.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rPr>
          <w:rFonts w:cs="Times New Roman"/>
          <w:color w:val="000000"/>
        </w:rPr>
      </w:pPr>
      <w:r w:rsidRPr="00C6126E">
        <w:rPr>
          <w:rFonts w:cs="Times New Roman"/>
          <w:color w:val="000000"/>
          <w:sz w:val="24"/>
        </w:rPr>
        <w:t>Филиппов, С.А. Уроки робототехники. Конструкция. Движение. Управление. / С.А Филиппов –</w:t>
      </w:r>
      <w:r w:rsidRPr="00C6126E">
        <w:rPr>
          <w:rFonts w:cs="Times New Roman"/>
          <w:color w:val="000000"/>
        </w:rPr>
        <w:t xml:space="preserve"> </w:t>
      </w:r>
      <w:r w:rsidRPr="00C6126E">
        <w:rPr>
          <w:rFonts w:cs="Times New Roman"/>
          <w:color w:val="000000"/>
          <w:sz w:val="24"/>
        </w:rPr>
        <w:t>Лаборатория знаний –</w:t>
      </w:r>
      <w:r w:rsidRPr="00C6126E">
        <w:rPr>
          <w:rFonts w:cs="Times New Roman"/>
          <w:color w:val="000000"/>
        </w:rPr>
        <w:t xml:space="preserve"> </w:t>
      </w:r>
      <w:r w:rsidRPr="00C6126E">
        <w:rPr>
          <w:rFonts w:cs="Times New Roman"/>
          <w:color w:val="000000"/>
          <w:sz w:val="24"/>
        </w:rPr>
        <w:t>2017 – 176 с.</w:t>
      </w:r>
    </w:p>
    <w:p w:rsidR="00C6126E" w:rsidRPr="00C6126E" w:rsidRDefault="00C6126E" w:rsidP="00C6126E">
      <w:pPr>
        <w:pStyle w:val="a9"/>
        <w:numPr>
          <w:ilvl w:val="0"/>
          <w:numId w:val="50"/>
        </w:numPr>
        <w:rPr>
          <w:rFonts w:cs="Times New Roman"/>
          <w:color w:val="000000"/>
        </w:rPr>
      </w:pPr>
      <w:r w:rsidRPr="00C6126E">
        <w:rPr>
          <w:rFonts w:cs="Times New Roman"/>
          <w:color w:val="000000"/>
          <w:sz w:val="24"/>
          <w:szCs w:val="24"/>
        </w:rPr>
        <w:t>Шапиро Л. Стокман Дж. Компьютерное зрение. - Бином. Лаборатория знаний, 2013 - 752 с.</w:t>
      </w:r>
    </w:p>
    <w:p w:rsidR="00960456" w:rsidRDefault="00960456" w:rsidP="00B435C2">
      <w:pPr>
        <w:pStyle w:val="a9"/>
        <w:ind w:left="426" w:firstLine="0"/>
        <w:rPr>
          <w:rFonts w:cs="Times New Roman"/>
          <w:color w:val="000000"/>
        </w:rPr>
        <w:sectPr w:rsidR="00960456" w:rsidSect="00CC5AFD">
          <w:footerReference w:type="default" r:id="rId8"/>
          <w:footerReference w:type="first" r:id="rId9"/>
          <w:pgSz w:w="11906" w:h="16838"/>
          <w:pgMar w:top="567" w:right="566" w:bottom="1134" w:left="1134" w:header="708" w:footer="708" w:gutter="0"/>
          <w:cols w:space="708"/>
          <w:titlePg/>
          <w:docGrid w:linePitch="381"/>
        </w:sectPr>
      </w:pPr>
    </w:p>
    <w:p w:rsidR="00960456" w:rsidRPr="0092366F" w:rsidRDefault="00960456" w:rsidP="00960456">
      <w:pPr>
        <w:jc w:val="right"/>
        <w:rPr>
          <w:rStyle w:val="fontstyle01"/>
          <w:rFonts w:ascii="Times New Roman" w:hAnsi="Times New Roman" w:cs="Times New Roman"/>
        </w:rPr>
      </w:pPr>
      <w:r w:rsidRPr="0092366F">
        <w:rPr>
          <w:rStyle w:val="fontstyle01"/>
          <w:rFonts w:ascii="Times New Roman" w:hAnsi="Times New Roman" w:cs="Times New Roman"/>
        </w:rPr>
        <w:lastRenderedPageBreak/>
        <w:t>Приложение 7</w:t>
      </w:r>
    </w:p>
    <w:p w:rsidR="00960456" w:rsidRPr="00234ADC" w:rsidRDefault="00960456" w:rsidP="00960456">
      <w:pPr>
        <w:jc w:val="center"/>
        <w:rPr>
          <w:rStyle w:val="fontstyle01"/>
          <w:rFonts w:ascii="Times New Roman" w:hAnsi="Times New Roman" w:cs="Times New Roman"/>
          <w:b/>
        </w:rPr>
      </w:pPr>
      <w:r w:rsidRPr="00234ADC">
        <w:rPr>
          <w:rStyle w:val="fontstyle01"/>
          <w:rFonts w:ascii="Times New Roman" w:hAnsi="Times New Roman" w:cs="Times New Roman"/>
          <w:b/>
        </w:rPr>
        <w:t>ДИАГНОСТИЧЕСКАЯ КАРТА ОЦЕНКИ УРОВНЯ ОБРАЗОВАТЕЛЬНЫХ ВОЗМОЖНОСТЕЙ УЧАЩИХСЯ</w:t>
      </w:r>
    </w:p>
    <w:p w:rsidR="00960456" w:rsidRPr="00234ADC" w:rsidRDefault="00960456" w:rsidP="00960456">
      <w:pPr>
        <w:jc w:val="center"/>
        <w:rPr>
          <w:rStyle w:val="fontstyle21"/>
          <w:rFonts w:ascii="Times New Roman" w:hAnsi="Times New Roman" w:cs="Times New Roman"/>
        </w:rPr>
      </w:pPr>
      <w:r w:rsidRPr="00234ADC">
        <w:rPr>
          <w:rStyle w:val="fontstyle21"/>
          <w:rFonts w:ascii="Times New Roman" w:hAnsi="Times New Roman" w:cs="Times New Roman"/>
        </w:rPr>
        <w:t>(входящая, промежуточная, итоговая диагностика)_______________ учебный год</w:t>
      </w:r>
    </w:p>
    <w:p w:rsidR="00960456" w:rsidRPr="00234ADC" w:rsidRDefault="00960456" w:rsidP="00960456">
      <w:pPr>
        <w:jc w:val="center"/>
        <w:rPr>
          <w:rStyle w:val="fontstyle21"/>
          <w:rFonts w:ascii="Times New Roman" w:hAnsi="Times New Roman" w:cs="Times New Roman"/>
        </w:rPr>
      </w:pPr>
      <w:r w:rsidRPr="00234ADC">
        <w:rPr>
          <w:rStyle w:val="fontstyle21"/>
          <w:rFonts w:ascii="Times New Roman" w:hAnsi="Times New Roman" w:cs="Times New Roman"/>
        </w:rPr>
        <w:t>Название дополнительной общеобразовательной общеразвивающей программы: «</w:t>
      </w:r>
      <w:r w:rsidR="0092366F">
        <w:rPr>
          <w:rStyle w:val="fontstyle01"/>
          <w:rFonts w:ascii="Times New Roman" w:hAnsi="Times New Roman" w:cs="Times New Roman"/>
        </w:rPr>
        <w:t>Робототехника</w:t>
      </w:r>
      <w:r w:rsidRPr="00234ADC">
        <w:rPr>
          <w:rStyle w:val="fontstyle21"/>
          <w:rFonts w:ascii="Times New Roman" w:hAnsi="Times New Roman" w:cs="Times New Roman"/>
        </w:rPr>
        <w:t>»</w:t>
      </w:r>
    </w:p>
    <w:tbl>
      <w:tblPr>
        <w:tblStyle w:val="aa"/>
        <w:tblW w:w="14952" w:type="dxa"/>
        <w:tblLayout w:type="fixed"/>
        <w:tblLook w:val="04A0"/>
      </w:tblPr>
      <w:tblGrid>
        <w:gridCol w:w="534"/>
        <w:gridCol w:w="2244"/>
        <w:gridCol w:w="1158"/>
        <w:gridCol w:w="756"/>
        <w:gridCol w:w="752"/>
        <w:gridCol w:w="914"/>
        <w:gridCol w:w="867"/>
        <w:gridCol w:w="963"/>
        <w:gridCol w:w="1276"/>
        <w:gridCol w:w="1417"/>
        <w:gridCol w:w="1276"/>
        <w:gridCol w:w="1129"/>
        <w:gridCol w:w="1666"/>
      </w:tblGrid>
      <w:tr w:rsidR="00960456" w:rsidTr="00622386">
        <w:tc>
          <w:tcPr>
            <w:tcW w:w="534" w:type="dxa"/>
            <w:vMerge w:val="restart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4" w:type="dxa"/>
            <w:vMerge w:val="restart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ФИО</w:t>
            </w:r>
          </w:p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379" w:type="dxa"/>
            <w:gridSpan w:val="9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129" w:type="dxa"/>
            <w:vMerge w:val="restart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Сумма балов</w:t>
            </w:r>
          </w:p>
        </w:tc>
        <w:tc>
          <w:tcPr>
            <w:tcW w:w="1666" w:type="dxa"/>
            <w:vMerge w:val="restart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Уровень</w:t>
            </w:r>
          </w:p>
        </w:tc>
      </w:tr>
      <w:tr w:rsidR="00960456" w:rsidTr="00622386">
        <w:tc>
          <w:tcPr>
            <w:tcW w:w="534" w:type="dxa"/>
            <w:vMerge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3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744" w:type="dxa"/>
            <w:gridSpan w:val="3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969" w:type="dxa"/>
            <w:gridSpan w:val="3"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129" w:type="dxa"/>
            <w:vMerge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60456" w:rsidRPr="0021776B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60456" w:rsidTr="00622386">
        <w:trPr>
          <w:cantSplit/>
          <w:trHeight w:val="2387"/>
        </w:trPr>
        <w:tc>
          <w:tcPr>
            <w:tcW w:w="534" w:type="dxa"/>
            <w:vMerge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2244" w:type="dxa"/>
            <w:vMerge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  <w:textDirection w:val="btLr"/>
            <w:vAlign w:val="center"/>
          </w:tcPr>
          <w:p w:rsidR="00960456" w:rsidRPr="006801B9" w:rsidRDefault="00960456" w:rsidP="0073540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Интерес к развитию инженерных компетенций</w:t>
            </w:r>
          </w:p>
        </w:tc>
        <w:tc>
          <w:tcPr>
            <w:tcW w:w="756" w:type="dxa"/>
            <w:textDirection w:val="btLr"/>
            <w:vAlign w:val="center"/>
          </w:tcPr>
          <w:p w:rsidR="00960456" w:rsidRPr="006801B9" w:rsidRDefault="00960456" w:rsidP="0073540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Трудолюбие</w:t>
            </w:r>
          </w:p>
        </w:tc>
        <w:tc>
          <w:tcPr>
            <w:tcW w:w="752" w:type="dxa"/>
            <w:textDirection w:val="btLr"/>
            <w:vAlign w:val="center"/>
          </w:tcPr>
          <w:p w:rsidR="00960456" w:rsidRPr="006801B9" w:rsidRDefault="00960456" w:rsidP="0073540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914" w:type="dxa"/>
            <w:textDirection w:val="btLr"/>
            <w:vAlign w:val="center"/>
          </w:tcPr>
          <w:p w:rsidR="00960456" w:rsidRPr="006801B9" w:rsidRDefault="00960456" w:rsidP="0073540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Изобретательские навыки</w:t>
            </w:r>
          </w:p>
        </w:tc>
        <w:tc>
          <w:tcPr>
            <w:tcW w:w="867" w:type="dxa"/>
            <w:textDirection w:val="btLr"/>
            <w:vAlign w:val="center"/>
          </w:tcPr>
          <w:p w:rsidR="00960456" w:rsidRPr="00622386" w:rsidRDefault="00960456" w:rsidP="0073540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22386">
              <w:rPr>
                <w:sz w:val="20"/>
                <w:szCs w:val="20"/>
              </w:rPr>
              <w:t>Навыки конструирования</w:t>
            </w:r>
          </w:p>
        </w:tc>
        <w:tc>
          <w:tcPr>
            <w:tcW w:w="963" w:type="dxa"/>
            <w:textDirection w:val="btLr"/>
            <w:vAlign w:val="center"/>
          </w:tcPr>
          <w:p w:rsidR="00622386" w:rsidRPr="00622386" w:rsidRDefault="00622386" w:rsidP="006223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22386">
              <w:rPr>
                <w:rFonts w:cs="Times New Roman"/>
                <w:sz w:val="20"/>
                <w:szCs w:val="20"/>
              </w:rPr>
              <w:t>Навык проектной деятельности</w:t>
            </w:r>
          </w:p>
          <w:p w:rsidR="00960456" w:rsidRPr="00622386" w:rsidRDefault="00622386" w:rsidP="00622386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22386">
              <w:rPr>
                <w:rFonts w:cs="Times New Roman"/>
                <w:sz w:val="20"/>
                <w:szCs w:val="20"/>
              </w:rPr>
              <w:t>(</w:t>
            </w:r>
            <w:r w:rsidRPr="0062238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коммуникативная сфера</w:t>
            </w:r>
            <w:r w:rsidRPr="0062238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960456" w:rsidRPr="00622386" w:rsidRDefault="00622386" w:rsidP="0073540B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22386">
              <w:rPr>
                <w:sz w:val="20"/>
                <w:szCs w:val="20"/>
              </w:rPr>
              <w:t>Навык конструирования роботов</w:t>
            </w:r>
          </w:p>
        </w:tc>
        <w:tc>
          <w:tcPr>
            <w:tcW w:w="1417" w:type="dxa"/>
            <w:textDirection w:val="btLr"/>
            <w:vAlign w:val="center"/>
          </w:tcPr>
          <w:p w:rsidR="00960456" w:rsidRPr="00622386" w:rsidRDefault="00622386" w:rsidP="0062238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22386">
              <w:rPr>
                <w:sz w:val="20"/>
                <w:szCs w:val="20"/>
              </w:rPr>
              <w:t>Навык программирования роботов</w:t>
            </w:r>
          </w:p>
        </w:tc>
        <w:tc>
          <w:tcPr>
            <w:tcW w:w="1276" w:type="dxa"/>
            <w:textDirection w:val="btLr"/>
            <w:vAlign w:val="center"/>
          </w:tcPr>
          <w:p w:rsidR="00622386" w:rsidRPr="00622386" w:rsidRDefault="00622386" w:rsidP="006223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22386">
              <w:rPr>
                <w:rFonts w:cs="Times New Roman"/>
                <w:sz w:val="20"/>
                <w:szCs w:val="20"/>
              </w:rPr>
              <w:t>Навык проектной деятельности</w:t>
            </w:r>
          </w:p>
          <w:p w:rsidR="00960456" w:rsidRPr="00622386" w:rsidRDefault="00622386" w:rsidP="00622386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22386">
              <w:rPr>
                <w:rFonts w:cs="Times New Roman"/>
                <w:sz w:val="20"/>
                <w:szCs w:val="20"/>
              </w:rPr>
              <w:t>(</w:t>
            </w:r>
            <w:r w:rsidRPr="0062238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предметная сфера</w:t>
            </w:r>
            <w:r w:rsidRPr="0062238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  <w:vMerge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  <w:tr w:rsidR="00960456" w:rsidTr="00622386">
        <w:tc>
          <w:tcPr>
            <w:tcW w:w="534" w:type="dxa"/>
          </w:tcPr>
          <w:p w:rsidR="00960456" w:rsidRPr="0012507A" w:rsidRDefault="00960456" w:rsidP="0073540B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...</w:t>
            </w:r>
          </w:p>
        </w:tc>
        <w:tc>
          <w:tcPr>
            <w:tcW w:w="224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58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752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14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86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963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417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276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129" w:type="dxa"/>
          </w:tcPr>
          <w:p w:rsidR="00960456" w:rsidRDefault="00960456" w:rsidP="0073540B">
            <w:pPr>
              <w:ind w:firstLine="0"/>
              <w:jc w:val="center"/>
            </w:pPr>
          </w:p>
        </w:tc>
        <w:tc>
          <w:tcPr>
            <w:tcW w:w="1666" w:type="dxa"/>
          </w:tcPr>
          <w:p w:rsidR="00960456" w:rsidRDefault="00960456" w:rsidP="0073540B">
            <w:pPr>
              <w:ind w:firstLine="0"/>
              <w:jc w:val="center"/>
            </w:pPr>
          </w:p>
        </w:tc>
      </w:tr>
    </w:tbl>
    <w:p w:rsidR="00960456" w:rsidRDefault="00960456" w:rsidP="00960456">
      <w:pPr>
        <w:jc w:val="center"/>
      </w:pPr>
    </w:p>
    <w:p w:rsidR="00960456" w:rsidRPr="00234ADC" w:rsidRDefault="00960456" w:rsidP="00960456">
      <w:pPr>
        <w:jc w:val="left"/>
        <w:rPr>
          <w:rFonts w:cs="Times New Roman"/>
          <w:b/>
          <w:color w:val="000000"/>
          <w:sz w:val="24"/>
        </w:rPr>
      </w:pPr>
      <w:r w:rsidRPr="00234ADC">
        <w:rPr>
          <w:rFonts w:cs="Times New Roman"/>
          <w:b/>
          <w:color w:val="000000"/>
          <w:sz w:val="24"/>
        </w:rPr>
        <w:t>Итого в % соотношении:</w:t>
      </w:r>
    </w:p>
    <w:p w:rsidR="00960456" w:rsidRDefault="00960456" w:rsidP="00960456">
      <w:pPr>
        <w:jc w:val="lef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Высокий</w:t>
      </w:r>
      <w:r w:rsidRPr="0012507A">
        <w:rPr>
          <w:rFonts w:cs="Times New Roman"/>
          <w:color w:val="000000"/>
          <w:sz w:val="24"/>
        </w:rPr>
        <w:t xml:space="preserve"> уровень</w:t>
      </w:r>
      <w:r>
        <w:rPr>
          <w:rFonts w:cs="Times New Roman"/>
          <w:color w:val="000000"/>
          <w:sz w:val="24"/>
        </w:rPr>
        <w:t xml:space="preserve"> — </w:t>
      </w:r>
      <w:r w:rsidRPr="0012507A">
        <w:rPr>
          <w:rFonts w:cs="Times New Roman"/>
          <w:color w:val="000000"/>
          <w:sz w:val="24"/>
        </w:rPr>
        <w:t>22-27 баллов</w:t>
      </w:r>
      <w:r>
        <w:rPr>
          <w:rFonts w:cs="Times New Roman"/>
          <w:color w:val="000000"/>
          <w:sz w:val="24"/>
        </w:rPr>
        <w:t>, с</w:t>
      </w:r>
      <w:r w:rsidRPr="0012507A">
        <w:rPr>
          <w:rFonts w:cs="Times New Roman"/>
          <w:color w:val="000000"/>
          <w:sz w:val="24"/>
        </w:rPr>
        <w:t>редний уровень</w:t>
      </w:r>
      <w:r>
        <w:rPr>
          <w:rFonts w:cs="Times New Roman"/>
          <w:color w:val="000000"/>
          <w:sz w:val="24"/>
        </w:rPr>
        <w:t xml:space="preserve"> — 16</w:t>
      </w:r>
      <w:r w:rsidRPr="0012507A">
        <w:rPr>
          <w:rFonts w:cs="Times New Roman"/>
          <w:color w:val="000000"/>
          <w:sz w:val="24"/>
        </w:rPr>
        <w:t>-2</w:t>
      </w:r>
      <w:r>
        <w:rPr>
          <w:rFonts w:cs="Times New Roman"/>
          <w:color w:val="000000"/>
          <w:sz w:val="24"/>
        </w:rPr>
        <w:t>1</w:t>
      </w:r>
      <w:r w:rsidRPr="0012507A">
        <w:rPr>
          <w:rFonts w:cs="Times New Roman"/>
          <w:color w:val="000000"/>
          <w:sz w:val="24"/>
        </w:rPr>
        <w:t xml:space="preserve"> баллов</w:t>
      </w:r>
      <w:r>
        <w:rPr>
          <w:rFonts w:cs="Times New Roman"/>
          <w:color w:val="000000"/>
          <w:sz w:val="24"/>
        </w:rPr>
        <w:t>, н</w:t>
      </w:r>
      <w:r w:rsidRPr="0012507A">
        <w:rPr>
          <w:rFonts w:cs="Times New Roman"/>
          <w:color w:val="000000"/>
          <w:sz w:val="24"/>
        </w:rPr>
        <w:t>изкий уровень</w:t>
      </w:r>
      <w:r>
        <w:rPr>
          <w:rFonts w:cs="Times New Roman"/>
          <w:color w:val="000000"/>
          <w:sz w:val="24"/>
        </w:rPr>
        <w:t xml:space="preserve"> — </w:t>
      </w:r>
      <w:r w:rsidRPr="0012507A">
        <w:rPr>
          <w:rFonts w:cs="Times New Roman"/>
          <w:color w:val="000000"/>
          <w:sz w:val="24"/>
        </w:rPr>
        <w:t>0 -15 баллов</w:t>
      </w:r>
      <w:r>
        <w:rPr>
          <w:rFonts w:cs="Times New Roman"/>
          <w:color w:val="000000"/>
          <w:sz w:val="24"/>
        </w:rPr>
        <w:t>.</w:t>
      </w:r>
    </w:p>
    <w:p w:rsidR="00960456" w:rsidRDefault="00960456" w:rsidP="00960456">
      <w:pPr>
        <w:ind w:firstLine="709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br w:type="page"/>
      </w:r>
    </w:p>
    <w:p w:rsidR="00960456" w:rsidRPr="0012507A" w:rsidRDefault="00960456" w:rsidP="00960456">
      <w:pPr>
        <w:pStyle w:val="2"/>
      </w:pPr>
      <w:r w:rsidRPr="0012507A">
        <w:lastRenderedPageBreak/>
        <w:t>Параметры оценивания</w:t>
      </w:r>
    </w:p>
    <w:p w:rsidR="00960456" w:rsidRPr="0012507A" w:rsidRDefault="00960456" w:rsidP="00960456">
      <w:pPr>
        <w:jc w:val="left"/>
        <w:rPr>
          <w:b/>
          <w:sz w:val="24"/>
          <w:szCs w:val="24"/>
        </w:rPr>
      </w:pPr>
      <w:r w:rsidRPr="0012507A">
        <w:rPr>
          <w:b/>
          <w:sz w:val="24"/>
          <w:szCs w:val="24"/>
        </w:rPr>
        <w:t>Личностные</w:t>
      </w:r>
    </w:p>
    <w:tbl>
      <w:tblPr>
        <w:tblStyle w:val="aa"/>
        <w:tblW w:w="15276" w:type="dxa"/>
        <w:tblLook w:val="04A0"/>
      </w:tblPr>
      <w:tblGrid>
        <w:gridCol w:w="3052"/>
        <w:gridCol w:w="9105"/>
        <w:gridCol w:w="1701"/>
        <w:gridCol w:w="1418"/>
      </w:tblGrid>
      <w:tr w:rsidR="00960456" w:rsidRPr="0012507A" w:rsidTr="0073540B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960456" w:rsidRPr="0012507A" w:rsidTr="0073540B">
        <w:trPr>
          <w:trHeight w:val="792"/>
        </w:trPr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Интерес к развитию инженерных компетенций</w:t>
            </w:r>
          </w:p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0456" w:rsidRPr="00043764" w:rsidRDefault="00960456" w:rsidP="0073540B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Проявляет постоянный интерес и творческое отношение к изучаемой теме. Проявляет стойкий интерес к получению новых знаний в области инженерных наук, интересуется историей инженерного дела.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60456" w:rsidRPr="00043764" w:rsidRDefault="00960456" w:rsidP="00167FCF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Интересуется основными </w:t>
            </w:r>
            <w:r w:rsidR="00167FC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понятиями</w:t>
            </w: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робототехники, средами </w:t>
            </w: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="009B2C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принципами программирования</w:t>
            </w: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; создаѐт проекты, связанные с </w:t>
            </w:r>
            <w:r w:rsidR="009B2C3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робототехникой</w:t>
            </w:r>
            <w:r w:rsidRPr="000437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Слабый уровень заинтересованности. Внимание сконцентрировано на сторонней информации.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Трудолюбие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 xml:space="preserve">Проявляет упорство в достижении цели. Старается выполнить задание как можно лучше. Исправляет все свои ошибки. Готов заниматься дополнительно, во внеурочное время.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C32A73" w:rsidRDefault="00960456" w:rsidP="0073540B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>Проявляет некоторое упорство в достижении цели. Старается выполнить задание хорошо, но не стремится в идеальному результату.</w:t>
            </w:r>
          </w:p>
        </w:tc>
        <w:tc>
          <w:tcPr>
            <w:tcW w:w="1701" w:type="dxa"/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>Не проявляет упорства в достижении цели. Не старается улучшить свои навыки, получить больше знаний. Не стремится к сделать работу как можно лучше.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Самостоятельность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производит отбор и анализ информации по изучаемой теме. Может самостоятельно оценить свои возможности. Стремится к качественному выполнению задачи и поиску оптимальных вариантов её решения. Полностью самостоятельное и автономное выполнение всех поставленных задач.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960456" w:rsidRPr="0012507A" w:rsidRDefault="00960456" w:rsidP="007354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Интерес больше проявляется к новой информации, нежели к способам её практического применения. Частично самостоятельное и автономное выполнение всех поставленных задач. Старается бережно обращается с инструментами и оборудованием</w:t>
            </w:r>
          </w:p>
        </w:tc>
        <w:tc>
          <w:tcPr>
            <w:tcW w:w="1701" w:type="dxa"/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60456" w:rsidRPr="0012507A" w:rsidRDefault="00960456" w:rsidP="007354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Отсутствие самостоятельности, не может самостоятельно искать информацию, принимать решения. 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390223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</w:tbl>
    <w:p w:rsidR="00960456" w:rsidRDefault="00960456" w:rsidP="00960456">
      <w:pPr>
        <w:jc w:val="left"/>
        <w:rPr>
          <w:b/>
          <w:sz w:val="24"/>
          <w:szCs w:val="24"/>
        </w:rPr>
      </w:pPr>
    </w:p>
    <w:p w:rsidR="00960456" w:rsidRDefault="00960456" w:rsidP="0096045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0456" w:rsidRPr="0012507A" w:rsidRDefault="00960456" w:rsidP="0096045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Метапредметные</w:t>
      </w:r>
    </w:p>
    <w:tbl>
      <w:tblPr>
        <w:tblStyle w:val="aa"/>
        <w:tblW w:w="15276" w:type="dxa"/>
        <w:tblLook w:val="04A0"/>
      </w:tblPr>
      <w:tblGrid>
        <w:gridCol w:w="3052"/>
        <w:gridCol w:w="9105"/>
        <w:gridCol w:w="1701"/>
        <w:gridCol w:w="1418"/>
      </w:tblGrid>
      <w:tr w:rsidR="00960456" w:rsidRPr="0012507A" w:rsidTr="0073540B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Изобретательские навыки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любознателен, активен, внимателен, задания выполняет с интересом, в логической последовательности, самостоятельно, не нуждаясь в дополнительных внешних стимулах. Самостоятельно и с интересом разрабатывает технологию изготовления проекта.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достаточно любознателен, активен и самостоятелен. При выполнении заданий требуется периодическая внешняя стимуляция со стороны педагога и помощь в разработке технологии изготовления проекта.</w:t>
            </w:r>
          </w:p>
        </w:tc>
        <w:tc>
          <w:tcPr>
            <w:tcW w:w="1701" w:type="dxa"/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Уровень любознательности, активности, самостоятельности учащихся низкий, не может самостоятельно генерировать идеи и воплощать их.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Навыки конструирования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формулирует цель деятельности, намечает ее план, выбирает адекватные средства, проверяет результат, самостоятельно обнаруживает ошибки. Выполняет задания с высокой точностью. Справляется с самыми сложными технологическими задачами. Реализует сложные проекты, требующие комплексного применения различных технических устройств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датчиков, элементов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формулирует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непосредственной поддержке педагога. Выполняет задания с незначительной погрешностью. Решает технологические задачи среднего уровня сложности.</w:t>
            </w:r>
          </w:p>
        </w:tc>
        <w:tc>
          <w:tcPr>
            <w:tcW w:w="1701" w:type="dxa"/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Деятельность хаотична. Отсутствует желание сосредоточиться на</w:t>
            </w:r>
            <w:r w:rsidRPr="00C32A7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совершаемой деятельности. Справляется лишь с самыми простыми техническими задачами.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 проектной деятельности</w:t>
            </w:r>
          </w:p>
          <w:p w:rsidR="00960456" w:rsidRPr="00C21E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1E7A">
              <w:rPr>
                <w:b/>
                <w:sz w:val="24"/>
                <w:szCs w:val="24"/>
              </w:rPr>
              <w:t>(</w:t>
            </w:r>
            <w:r w:rsidRPr="00C21E7A">
              <w:rPr>
                <w:rStyle w:val="fontstyle01"/>
              </w:rPr>
              <w:t>коммуникативная сфера</w:t>
            </w:r>
            <w:r w:rsidRPr="00C21E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партнера, умеет слушать, совместно планировать и распределять функции в ходе выполнения задания. Склонен к взаимопомощи.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960456" w:rsidRPr="0012507A" w:rsidRDefault="00960456" w:rsidP="007354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C32A73" w:rsidRDefault="00960456" w:rsidP="0073540B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Способен к сотрудничеству, но не всегда хочет (умеет) аргументировать свою позицию и выслушать партнера. </w:t>
            </w:r>
          </w:p>
        </w:tc>
        <w:tc>
          <w:tcPr>
            <w:tcW w:w="1701" w:type="dxa"/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60456" w:rsidRPr="0012507A" w:rsidRDefault="00960456" w:rsidP="007354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21E7A" w:rsidRDefault="00960456" w:rsidP="0073540B">
            <w:pPr>
              <w:ind w:firstLine="209"/>
              <w:rPr>
                <w:sz w:val="24"/>
                <w:szCs w:val="24"/>
              </w:rPr>
            </w:pPr>
            <w:r w:rsidRPr="00C21E7A">
              <w:rPr>
                <w:sz w:val="24"/>
                <w:szCs w:val="24"/>
              </w:rPr>
              <w:t>Совместная деятельность дается с трудом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60456" w:rsidRPr="003B6AEF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</w:tbl>
    <w:p w:rsidR="00960456" w:rsidRDefault="00960456" w:rsidP="00960456">
      <w:pPr>
        <w:jc w:val="left"/>
        <w:rPr>
          <w:b/>
          <w:sz w:val="24"/>
          <w:szCs w:val="24"/>
        </w:rPr>
      </w:pPr>
    </w:p>
    <w:p w:rsidR="00960456" w:rsidRDefault="00960456" w:rsidP="00960456">
      <w:pPr>
        <w:jc w:val="left"/>
        <w:rPr>
          <w:b/>
          <w:sz w:val="24"/>
          <w:szCs w:val="24"/>
        </w:rPr>
      </w:pPr>
    </w:p>
    <w:p w:rsidR="00960456" w:rsidRDefault="00960456" w:rsidP="00960456">
      <w:pPr>
        <w:jc w:val="left"/>
        <w:rPr>
          <w:b/>
          <w:sz w:val="24"/>
          <w:szCs w:val="24"/>
        </w:rPr>
      </w:pPr>
    </w:p>
    <w:p w:rsidR="00960456" w:rsidRDefault="00960456" w:rsidP="00960456">
      <w:pPr>
        <w:jc w:val="left"/>
        <w:rPr>
          <w:b/>
          <w:sz w:val="24"/>
          <w:szCs w:val="24"/>
        </w:rPr>
      </w:pPr>
    </w:p>
    <w:p w:rsidR="00960456" w:rsidRDefault="00960456" w:rsidP="00960456">
      <w:pPr>
        <w:jc w:val="left"/>
        <w:rPr>
          <w:b/>
          <w:sz w:val="24"/>
          <w:szCs w:val="24"/>
        </w:rPr>
      </w:pPr>
    </w:p>
    <w:p w:rsidR="00960456" w:rsidRPr="0012507A" w:rsidRDefault="00960456" w:rsidP="0096045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</w:t>
      </w:r>
    </w:p>
    <w:tbl>
      <w:tblPr>
        <w:tblStyle w:val="aa"/>
        <w:tblW w:w="15276" w:type="dxa"/>
        <w:tblLook w:val="04A0"/>
      </w:tblPr>
      <w:tblGrid>
        <w:gridCol w:w="3052"/>
        <w:gridCol w:w="9105"/>
        <w:gridCol w:w="1701"/>
        <w:gridCol w:w="1418"/>
      </w:tblGrid>
      <w:tr w:rsidR="00960456" w:rsidRPr="0012507A" w:rsidTr="0073540B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60456" w:rsidRPr="0012507A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Pr="008365B6" w:rsidRDefault="00960456" w:rsidP="004C571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 xml:space="preserve">Навык конструирования </w:t>
            </w:r>
            <w:r w:rsidR="004C5712">
              <w:rPr>
                <w:b/>
                <w:sz w:val="24"/>
                <w:szCs w:val="24"/>
              </w:rPr>
              <w:t>роботов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93FE1" w:rsidP="00993FE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Отлично знает правила безопасного использования инструментов и оборудования используемых в области робототехники. </w:t>
            </w:r>
            <w:r w:rsidR="009604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Отлично знает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принципы работы с робототехническими элементами</w:t>
            </w:r>
            <w:r w:rsidR="009604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Знает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принципы работы электронных схем и принципы управления объектами. Разбирается в базовых понятиях мехатроники.</w:t>
            </w:r>
            <w:r w:rsidR="00960456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технологию сборки и подбирает оптимальный алгоритм работы. Отличные знания в области </w:t>
            </w:r>
            <w:r w:rsidRP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моделирования, навык работы с системами автоматического проектирования. Понимание ограничений производственных технологий и принципов работы на современном высокотехнологичном оборудовании.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Умеет применять на практике имеющиеся знания и успешно решает задания, связанные с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проектированием радиоэлектронных схем и изготовления прототипа.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960456" w:rsidRPr="00AD78DC" w:rsidRDefault="00960456" w:rsidP="0073540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993FE1" w:rsidRDefault="00993FE1" w:rsidP="00993FE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Знает правила безопасного использования инструментов и оборудования используемых в области робототехники. З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нает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принципы работы с робототехническими элементами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Знает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принципы работы электронных схем.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Может продумать алгоритм сборки робота. Хорошие знания в области </w:t>
            </w:r>
            <w:r w:rsidRP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моделирования, навык работы с системами автоматического проектирования. Понимание основных ограничений производственных технологий и принципов работы на современном высокотехнологичном оборудовании.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Умеет применять на практике имеющиеся знания и решат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задания, связанные с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проектированием радиоэлектронных схем и изготовления прототипа.</w:t>
            </w:r>
          </w:p>
        </w:tc>
        <w:tc>
          <w:tcPr>
            <w:tcW w:w="1701" w:type="dxa"/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0456" w:rsidRPr="00AD78DC" w:rsidRDefault="00960456" w:rsidP="0073540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993FE1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Низкие знания в области </w:t>
            </w:r>
            <w:r w:rsidR="00993F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безопасного использования инструментов и оборудования используемых в области робототехники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Степень самостоятельности –низкая. Слабо знает основные технологии</w:t>
            </w:r>
            <w:r w:rsidR="00993F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методы сборки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3FE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Проектирование и изготовление прототипа </w:t>
            </w:r>
            <w:r w:rsidR="00993FE1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 посторонней помощи затруднена.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Pr="008365B6" w:rsidRDefault="00993FE1" w:rsidP="00993F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 xml:space="preserve">Навык </w:t>
            </w:r>
            <w:r>
              <w:rPr>
                <w:b/>
                <w:sz w:val="24"/>
                <w:szCs w:val="24"/>
              </w:rPr>
              <w:t>програм</w:t>
            </w:r>
            <w:r w:rsidRPr="008365B6">
              <w:rPr>
                <w:b/>
                <w:sz w:val="24"/>
                <w:szCs w:val="24"/>
              </w:rPr>
              <w:t xml:space="preserve">мирования </w:t>
            </w:r>
            <w:r>
              <w:rPr>
                <w:b/>
                <w:sz w:val="24"/>
                <w:szCs w:val="24"/>
              </w:rPr>
              <w:t>роботов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93FE1" w:rsidRDefault="00993FE1" w:rsidP="0073540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комплекс программ для работы. Хорошо знает </w:t>
            </w:r>
            <w:r w:rsidR="008168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языки программирования, в том числе графические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8168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Отличное знание синтаксиса. Разбирается</w:t>
            </w:r>
            <w:r w:rsidR="008168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библиотеках для дополнительного оборудования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периферийных устройств.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Разбирается в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 обеспечении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с помощью которого осуществляется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программирование роботов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456" w:rsidRPr="00C32A73" w:rsidRDefault="00960456" w:rsidP="0092366F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Отличные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понимание понятий положительная и отрицательная обратная связь. Выстраивание алгоритма деятельности робота не вызывает сложностей.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Отличное з</w:t>
            </w:r>
            <w:r w:rsidR="0092366F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нание специальной терминологии.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Программирование робототехнических комплексов трудностей не вызывает</w:t>
            </w:r>
            <w:r w:rsidR="0092366F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960456" w:rsidRPr="00AD78DC" w:rsidRDefault="00960456" w:rsidP="0073540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92366F" w:rsidRDefault="0092366F" w:rsidP="0092366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комплекс программ для работы. Хорошо знает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языки программирования, в том числе графические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Знание синтаксиса. Может подобрать необходимые библиотеки для дополнительного оборудования и периферийных устройств.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Разбирается в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 обеспечении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с помощью которого осуществляется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программирование роботов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456" w:rsidRPr="00C32A73" w:rsidRDefault="0092366F" w:rsidP="0092366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Знание понятий положительная и отрицательная обратная связь. Выстраивание алгоритма деятельности робота может вызывать сложности.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Знание специальной терминологии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Программирование робототехнических комплексов базовой сложности трудностей не вызывает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60456" w:rsidRPr="00AD78DC" w:rsidRDefault="00960456" w:rsidP="0073540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92366F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методах программирования роботов, а так же программном обеспечении для цели программирования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отсутствуют или слабо выражены. Знание специальной терминологии отсутствует или слабо выражено. </w:t>
            </w:r>
            <w:r w:rsidR="0092366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Программирование робототехнических комплексов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 посторонней помощи затруднена.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  <w:tr w:rsidR="00960456" w:rsidRPr="0012507A" w:rsidTr="0073540B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6045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 проектной деятельности</w:t>
            </w:r>
          </w:p>
          <w:p w:rsidR="00960456" w:rsidRPr="00AD78DC" w:rsidRDefault="00960456" w:rsidP="0073540B">
            <w:pPr>
              <w:ind w:firstLine="0"/>
              <w:jc w:val="center"/>
              <w:rPr>
                <w:sz w:val="24"/>
                <w:szCs w:val="24"/>
              </w:rPr>
            </w:pPr>
            <w:r w:rsidRPr="00C21E7A">
              <w:rPr>
                <w:b/>
                <w:sz w:val="24"/>
                <w:szCs w:val="24"/>
              </w:rPr>
              <w:t>(</w:t>
            </w:r>
            <w:r>
              <w:rPr>
                <w:rStyle w:val="fontstyle01"/>
              </w:rPr>
              <w:t>предметная</w:t>
            </w:r>
            <w:r w:rsidRPr="00C21E7A">
              <w:rPr>
                <w:rStyle w:val="fontstyle01"/>
              </w:rPr>
              <w:t xml:space="preserve"> сфера</w:t>
            </w:r>
            <w:r w:rsidRPr="00C21E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960456" w:rsidRPr="00C32A73" w:rsidRDefault="00960456" w:rsidP="0073540B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Самостоятельно выбирает область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которой будет реализован проект, а также формулирует его название. Отлично знает теоретические аспекты проектной деятельности и способы реализации проекта.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960456" w:rsidRPr="0012507A" w:rsidRDefault="00960456" w:rsidP="007354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960456" w:rsidRPr="00C32A73" w:rsidRDefault="00960456" w:rsidP="0073540B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Качественно выполняет проект, который был предложен педагогом. Хорошо знает теоретические аспекты проектной деятельности и способы реализации проекта. </w:t>
            </w:r>
          </w:p>
        </w:tc>
        <w:tc>
          <w:tcPr>
            <w:tcW w:w="1701" w:type="dxa"/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960456" w:rsidRPr="0012507A" w:rsidTr="0073540B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60456" w:rsidRPr="0012507A" w:rsidRDefault="00960456" w:rsidP="0073540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960456" w:rsidRPr="00C32A73" w:rsidRDefault="00960456" w:rsidP="0073540B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Низкий уровень знаний в области проектной деятельности. Степень самостоятельности при реализации проекта – низкая.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60456" w:rsidRPr="008365B6" w:rsidRDefault="00960456" w:rsidP="007354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</w:tbl>
    <w:p w:rsidR="00960456" w:rsidRPr="002063D1" w:rsidRDefault="00960456" w:rsidP="00960456">
      <w:pPr>
        <w:rPr>
          <w:rFonts w:eastAsia="Calibri" w:cs="Times New Roman"/>
          <w:sz w:val="24"/>
          <w:szCs w:val="24"/>
        </w:rPr>
      </w:pPr>
    </w:p>
    <w:p w:rsidR="00B435C2" w:rsidRPr="00B435C2" w:rsidRDefault="00B435C2" w:rsidP="00B435C2">
      <w:pPr>
        <w:pStyle w:val="a9"/>
        <w:ind w:left="426" w:firstLine="0"/>
        <w:rPr>
          <w:rFonts w:cs="Times New Roman"/>
          <w:color w:val="000000"/>
        </w:rPr>
      </w:pPr>
    </w:p>
    <w:sectPr w:rsidR="00B435C2" w:rsidRPr="00B435C2" w:rsidSect="0073540B">
      <w:pgSz w:w="16838" w:h="11906" w:orient="landscape"/>
      <w:pgMar w:top="567" w:right="567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A9" w:rsidRDefault="00183BA9" w:rsidP="00D85731">
      <w:pPr>
        <w:spacing w:line="240" w:lineRule="auto"/>
      </w:pPr>
      <w:r>
        <w:separator/>
      </w:r>
    </w:p>
  </w:endnote>
  <w:endnote w:type="continuationSeparator" w:id="0">
    <w:p w:rsidR="00183BA9" w:rsidRDefault="00183BA9" w:rsidP="00D8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54989"/>
      <w:docPartObj>
        <w:docPartGallery w:val="Page Numbers (Bottom of Page)"/>
        <w:docPartUnique/>
      </w:docPartObj>
    </w:sdtPr>
    <w:sdtContent>
      <w:p w:rsidR="004E583C" w:rsidRDefault="000D4C67">
        <w:pPr>
          <w:pStyle w:val="ae"/>
          <w:jc w:val="right"/>
        </w:pPr>
        <w:fldSimple w:instr=" PAGE   \* MERGEFORMAT ">
          <w:r w:rsidR="00415F2B">
            <w:rPr>
              <w:noProof/>
            </w:rPr>
            <w:t>24</w:t>
          </w:r>
        </w:fldSimple>
      </w:p>
    </w:sdtContent>
  </w:sdt>
  <w:p w:rsidR="004E583C" w:rsidRDefault="004E583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3C" w:rsidRDefault="004E583C">
    <w:pPr>
      <w:pStyle w:val="ae"/>
      <w:jc w:val="right"/>
    </w:pPr>
  </w:p>
  <w:p w:rsidR="004E583C" w:rsidRDefault="004E583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A9" w:rsidRDefault="00183BA9" w:rsidP="00D85731">
      <w:pPr>
        <w:spacing w:line="240" w:lineRule="auto"/>
      </w:pPr>
      <w:r>
        <w:separator/>
      </w:r>
    </w:p>
  </w:footnote>
  <w:footnote w:type="continuationSeparator" w:id="0">
    <w:p w:rsidR="00183BA9" w:rsidRDefault="00183BA9" w:rsidP="00D85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81"/>
    <w:multiLevelType w:val="hybridMultilevel"/>
    <w:tmpl w:val="39C213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107EA"/>
    <w:multiLevelType w:val="hybridMultilevel"/>
    <w:tmpl w:val="7A86F7C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7C620E"/>
    <w:multiLevelType w:val="hybridMultilevel"/>
    <w:tmpl w:val="08782B6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15377"/>
    <w:multiLevelType w:val="hybridMultilevel"/>
    <w:tmpl w:val="96F495AA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64C"/>
    <w:multiLevelType w:val="hybridMultilevel"/>
    <w:tmpl w:val="C772F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C60F3C"/>
    <w:multiLevelType w:val="hybridMultilevel"/>
    <w:tmpl w:val="600C1962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2AF6BC7"/>
    <w:multiLevelType w:val="hybridMultilevel"/>
    <w:tmpl w:val="1BAE5112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6A2BF7"/>
    <w:multiLevelType w:val="hybridMultilevel"/>
    <w:tmpl w:val="B0AAF996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506967"/>
    <w:multiLevelType w:val="hybridMultilevel"/>
    <w:tmpl w:val="DBC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46486"/>
    <w:multiLevelType w:val="hybridMultilevel"/>
    <w:tmpl w:val="852423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7D3433"/>
    <w:multiLevelType w:val="hybridMultilevel"/>
    <w:tmpl w:val="70ECAC3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3369C8"/>
    <w:multiLevelType w:val="hybridMultilevel"/>
    <w:tmpl w:val="D684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7CFC"/>
    <w:multiLevelType w:val="hybridMultilevel"/>
    <w:tmpl w:val="4618530C"/>
    <w:lvl w:ilvl="0" w:tplc="AEF68AD6">
      <w:start w:val="1"/>
      <w:numFmt w:val="decimal"/>
      <w:lvlText w:val="%1."/>
      <w:lvlJc w:val="left"/>
      <w:pPr>
        <w:ind w:left="8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F26BFD"/>
    <w:multiLevelType w:val="hybridMultilevel"/>
    <w:tmpl w:val="1ADE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1795"/>
    <w:multiLevelType w:val="hybridMultilevel"/>
    <w:tmpl w:val="DD48B00E"/>
    <w:lvl w:ilvl="0" w:tplc="AEF68AD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C18E5"/>
    <w:multiLevelType w:val="hybridMultilevel"/>
    <w:tmpl w:val="7EBC8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15D28"/>
    <w:multiLevelType w:val="hybridMultilevel"/>
    <w:tmpl w:val="9C68B69A"/>
    <w:lvl w:ilvl="0" w:tplc="AEF68AD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AF4A78"/>
    <w:multiLevelType w:val="hybridMultilevel"/>
    <w:tmpl w:val="71343598"/>
    <w:lvl w:ilvl="0" w:tplc="827AE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B3BB7"/>
    <w:multiLevelType w:val="hybridMultilevel"/>
    <w:tmpl w:val="3432BDCA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36E95"/>
    <w:multiLevelType w:val="hybridMultilevel"/>
    <w:tmpl w:val="434416BA"/>
    <w:lvl w:ilvl="0" w:tplc="AEF68AD6">
      <w:start w:val="1"/>
      <w:numFmt w:val="decimal"/>
      <w:lvlText w:val="%1."/>
      <w:lvlJc w:val="left"/>
      <w:pPr>
        <w:ind w:left="8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D511C3"/>
    <w:multiLevelType w:val="hybridMultilevel"/>
    <w:tmpl w:val="42BEF4DC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B647C"/>
    <w:multiLevelType w:val="hybridMultilevel"/>
    <w:tmpl w:val="52F62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91129A"/>
    <w:multiLevelType w:val="hybridMultilevel"/>
    <w:tmpl w:val="8474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02FC0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7934078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8391AFF"/>
    <w:multiLevelType w:val="hybridMultilevel"/>
    <w:tmpl w:val="9FCC06FE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95B1EF9"/>
    <w:multiLevelType w:val="hybridMultilevel"/>
    <w:tmpl w:val="BCE2CFC8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85F4A"/>
    <w:multiLevelType w:val="hybridMultilevel"/>
    <w:tmpl w:val="D28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F21A9"/>
    <w:multiLevelType w:val="hybridMultilevel"/>
    <w:tmpl w:val="04044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24232D3"/>
    <w:multiLevelType w:val="hybridMultilevel"/>
    <w:tmpl w:val="1F6E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E0BB5"/>
    <w:multiLevelType w:val="hybridMultilevel"/>
    <w:tmpl w:val="BC860A72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FE7C0A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1E6742"/>
    <w:multiLevelType w:val="hybridMultilevel"/>
    <w:tmpl w:val="49AE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35B33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2F71301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3603F06"/>
    <w:multiLevelType w:val="hybridMultilevel"/>
    <w:tmpl w:val="2B48E38A"/>
    <w:lvl w:ilvl="0" w:tplc="AEF68AD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6524D"/>
    <w:multiLevelType w:val="hybridMultilevel"/>
    <w:tmpl w:val="5B5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A2AA2"/>
    <w:multiLevelType w:val="hybridMultilevel"/>
    <w:tmpl w:val="9B3602AE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6AD701D"/>
    <w:multiLevelType w:val="hybridMultilevel"/>
    <w:tmpl w:val="A2B6C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0987CFF"/>
    <w:multiLevelType w:val="hybridMultilevel"/>
    <w:tmpl w:val="733AF2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AD7CC4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60A4CC3"/>
    <w:multiLevelType w:val="hybridMultilevel"/>
    <w:tmpl w:val="1FF4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933A55"/>
    <w:multiLevelType w:val="hybridMultilevel"/>
    <w:tmpl w:val="2DFA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E225B"/>
    <w:multiLevelType w:val="hybridMultilevel"/>
    <w:tmpl w:val="69D6D4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A6569D8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CFF3FE9"/>
    <w:multiLevelType w:val="hybridMultilevel"/>
    <w:tmpl w:val="3CB07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386351E"/>
    <w:multiLevelType w:val="hybridMultilevel"/>
    <w:tmpl w:val="0EF8A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7EC759B"/>
    <w:multiLevelType w:val="hybridMultilevel"/>
    <w:tmpl w:val="36BA0F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8CC7CEF"/>
    <w:multiLevelType w:val="hybridMultilevel"/>
    <w:tmpl w:val="3EAEFB86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F6232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17"/>
  </w:num>
  <w:num w:numId="5">
    <w:abstractNumId w:val="6"/>
  </w:num>
  <w:num w:numId="6">
    <w:abstractNumId w:val="27"/>
  </w:num>
  <w:num w:numId="7">
    <w:abstractNumId w:val="29"/>
  </w:num>
  <w:num w:numId="8">
    <w:abstractNumId w:val="22"/>
  </w:num>
  <w:num w:numId="9">
    <w:abstractNumId w:val="18"/>
  </w:num>
  <w:num w:numId="10">
    <w:abstractNumId w:val="20"/>
  </w:num>
  <w:num w:numId="11">
    <w:abstractNumId w:val="37"/>
  </w:num>
  <w:num w:numId="12">
    <w:abstractNumId w:val="28"/>
  </w:num>
  <w:num w:numId="13">
    <w:abstractNumId w:val="7"/>
  </w:num>
  <w:num w:numId="14">
    <w:abstractNumId w:val="25"/>
  </w:num>
  <w:num w:numId="15">
    <w:abstractNumId w:val="48"/>
  </w:num>
  <w:num w:numId="16">
    <w:abstractNumId w:val="3"/>
  </w:num>
  <w:num w:numId="17">
    <w:abstractNumId w:val="5"/>
  </w:num>
  <w:num w:numId="18">
    <w:abstractNumId w:val="30"/>
  </w:num>
  <w:num w:numId="19">
    <w:abstractNumId w:val="10"/>
  </w:num>
  <w:num w:numId="20">
    <w:abstractNumId w:val="1"/>
  </w:num>
  <w:num w:numId="21">
    <w:abstractNumId w:val="49"/>
  </w:num>
  <w:num w:numId="22">
    <w:abstractNumId w:val="26"/>
  </w:num>
  <w:num w:numId="23">
    <w:abstractNumId w:val="2"/>
  </w:num>
  <w:num w:numId="24">
    <w:abstractNumId w:val="24"/>
  </w:num>
  <w:num w:numId="25">
    <w:abstractNumId w:val="44"/>
  </w:num>
  <w:num w:numId="26">
    <w:abstractNumId w:val="34"/>
  </w:num>
  <w:num w:numId="27">
    <w:abstractNumId w:val="23"/>
  </w:num>
  <w:num w:numId="28">
    <w:abstractNumId w:val="33"/>
  </w:num>
  <w:num w:numId="29">
    <w:abstractNumId w:val="40"/>
  </w:num>
  <w:num w:numId="30">
    <w:abstractNumId w:val="31"/>
  </w:num>
  <w:num w:numId="31">
    <w:abstractNumId w:val="11"/>
  </w:num>
  <w:num w:numId="32">
    <w:abstractNumId w:val="42"/>
  </w:num>
  <w:num w:numId="33">
    <w:abstractNumId w:val="21"/>
  </w:num>
  <w:num w:numId="34">
    <w:abstractNumId w:val="36"/>
  </w:num>
  <w:num w:numId="35">
    <w:abstractNumId w:val="4"/>
  </w:num>
  <w:num w:numId="36">
    <w:abstractNumId w:val="43"/>
  </w:num>
  <w:num w:numId="37">
    <w:abstractNumId w:val="46"/>
  </w:num>
  <w:num w:numId="38">
    <w:abstractNumId w:val="38"/>
  </w:num>
  <w:num w:numId="39">
    <w:abstractNumId w:val="47"/>
  </w:num>
  <w:num w:numId="40">
    <w:abstractNumId w:val="32"/>
  </w:num>
  <w:num w:numId="41">
    <w:abstractNumId w:val="0"/>
  </w:num>
  <w:num w:numId="42">
    <w:abstractNumId w:val="15"/>
  </w:num>
  <w:num w:numId="43">
    <w:abstractNumId w:val="9"/>
  </w:num>
  <w:num w:numId="44">
    <w:abstractNumId w:val="45"/>
  </w:num>
  <w:num w:numId="45">
    <w:abstractNumId w:val="16"/>
  </w:num>
  <w:num w:numId="46">
    <w:abstractNumId w:val="41"/>
  </w:num>
  <w:num w:numId="47">
    <w:abstractNumId w:val="14"/>
  </w:num>
  <w:num w:numId="48">
    <w:abstractNumId w:val="19"/>
  </w:num>
  <w:num w:numId="49">
    <w:abstractNumId w:val="1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CB6"/>
    <w:rsid w:val="000007B5"/>
    <w:rsid w:val="000026A3"/>
    <w:rsid w:val="00003C6A"/>
    <w:rsid w:val="00005AF4"/>
    <w:rsid w:val="00006519"/>
    <w:rsid w:val="000105CC"/>
    <w:rsid w:val="0001347C"/>
    <w:rsid w:val="0002212D"/>
    <w:rsid w:val="00026111"/>
    <w:rsid w:val="000331B1"/>
    <w:rsid w:val="00064957"/>
    <w:rsid w:val="000778D2"/>
    <w:rsid w:val="000858FB"/>
    <w:rsid w:val="00095EF0"/>
    <w:rsid w:val="000B43CB"/>
    <w:rsid w:val="000D04FC"/>
    <w:rsid w:val="000D4C67"/>
    <w:rsid w:val="000E54A9"/>
    <w:rsid w:val="00100985"/>
    <w:rsid w:val="00104BA8"/>
    <w:rsid w:val="0010716A"/>
    <w:rsid w:val="001126EA"/>
    <w:rsid w:val="0011564F"/>
    <w:rsid w:val="0013617C"/>
    <w:rsid w:val="00150BD8"/>
    <w:rsid w:val="00151329"/>
    <w:rsid w:val="00157D8E"/>
    <w:rsid w:val="00162E87"/>
    <w:rsid w:val="00165C0A"/>
    <w:rsid w:val="00167FCF"/>
    <w:rsid w:val="00183BA9"/>
    <w:rsid w:val="00187B6F"/>
    <w:rsid w:val="001A3E41"/>
    <w:rsid w:val="001B797F"/>
    <w:rsid w:val="001C0770"/>
    <w:rsid w:val="001D3095"/>
    <w:rsid w:val="001E6D7F"/>
    <w:rsid w:val="002063D1"/>
    <w:rsid w:val="00212DEE"/>
    <w:rsid w:val="00216924"/>
    <w:rsid w:val="002169FA"/>
    <w:rsid w:val="002219BA"/>
    <w:rsid w:val="0023131D"/>
    <w:rsid w:val="00232B9E"/>
    <w:rsid w:val="00233D31"/>
    <w:rsid w:val="0029042C"/>
    <w:rsid w:val="0029416C"/>
    <w:rsid w:val="00297AA3"/>
    <w:rsid w:val="002B12BB"/>
    <w:rsid w:val="002C7A1E"/>
    <w:rsid w:val="002E7316"/>
    <w:rsid w:val="00305643"/>
    <w:rsid w:val="003318A0"/>
    <w:rsid w:val="00332F88"/>
    <w:rsid w:val="00335A4E"/>
    <w:rsid w:val="00336D77"/>
    <w:rsid w:val="0035162B"/>
    <w:rsid w:val="00353338"/>
    <w:rsid w:val="0036660B"/>
    <w:rsid w:val="0037218E"/>
    <w:rsid w:val="00373072"/>
    <w:rsid w:val="00376CB6"/>
    <w:rsid w:val="00380591"/>
    <w:rsid w:val="00383232"/>
    <w:rsid w:val="003B1F73"/>
    <w:rsid w:val="003C46E9"/>
    <w:rsid w:val="003D475D"/>
    <w:rsid w:val="003E392D"/>
    <w:rsid w:val="003F5647"/>
    <w:rsid w:val="004111F8"/>
    <w:rsid w:val="00415F2B"/>
    <w:rsid w:val="00417643"/>
    <w:rsid w:val="00417AC7"/>
    <w:rsid w:val="00440393"/>
    <w:rsid w:val="00467A0C"/>
    <w:rsid w:val="00471C99"/>
    <w:rsid w:val="00476D54"/>
    <w:rsid w:val="00492418"/>
    <w:rsid w:val="00493C95"/>
    <w:rsid w:val="004C155F"/>
    <w:rsid w:val="004C5712"/>
    <w:rsid w:val="004C6132"/>
    <w:rsid w:val="004D22A3"/>
    <w:rsid w:val="004D3A5D"/>
    <w:rsid w:val="004E0168"/>
    <w:rsid w:val="004E583C"/>
    <w:rsid w:val="004F5062"/>
    <w:rsid w:val="004F7EE2"/>
    <w:rsid w:val="005028B7"/>
    <w:rsid w:val="00514DD4"/>
    <w:rsid w:val="00530E66"/>
    <w:rsid w:val="00533935"/>
    <w:rsid w:val="00536D83"/>
    <w:rsid w:val="005411B2"/>
    <w:rsid w:val="00544E48"/>
    <w:rsid w:val="005607D4"/>
    <w:rsid w:val="00570808"/>
    <w:rsid w:val="00584EED"/>
    <w:rsid w:val="00591175"/>
    <w:rsid w:val="00594904"/>
    <w:rsid w:val="005B2043"/>
    <w:rsid w:val="005C0F05"/>
    <w:rsid w:val="005D5F7B"/>
    <w:rsid w:val="005E04EB"/>
    <w:rsid w:val="005E1CC4"/>
    <w:rsid w:val="005E3EA3"/>
    <w:rsid w:val="00600356"/>
    <w:rsid w:val="00622386"/>
    <w:rsid w:val="00623857"/>
    <w:rsid w:val="0064150A"/>
    <w:rsid w:val="00665D9F"/>
    <w:rsid w:val="00680077"/>
    <w:rsid w:val="006814CC"/>
    <w:rsid w:val="00682BF8"/>
    <w:rsid w:val="00697C43"/>
    <w:rsid w:val="006A1DD0"/>
    <w:rsid w:val="006C5F0E"/>
    <w:rsid w:val="006C5F91"/>
    <w:rsid w:val="006C7615"/>
    <w:rsid w:val="006D56D1"/>
    <w:rsid w:val="006E249E"/>
    <w:rsid w:val="006E65A5"/>
    <w:rsid w:val="006E6ABA"/>
    <w:rsid w:val="00716006"/>
    <w:rsid w:val="007173BA"/>
    <w:rsid w:val="0073540B"/>
    <w:rsid w:val="00750625"/>
    <w:rsid w:val="00756635"/>
    <w:rsid w:val="00784F39"/>
    <w:rsid w:val="0078691C"/>
    <w:rsid w:val="00787586"/>
    <w:rsid w:val="0079281E"/>
    <w:rsid w:val="007B358D"/>
    <w:rsid w:val="007B5A82"/>
    <w:rsid w:val="007D393B"/>
    <w:rsid w:val="007D6885"/>
    <w:rsid w:val="007E1B9A"/>
    <w:rsid w:val="007E222D"/>
    <w:rsid w:val="007E2601"/>
    <w:rsid w:val="007F6178"/>
    <w:rsid w:val="00806A93"/>
    <w:rsid w:val="00812DB1"/>
    <w:rsid w:val="00816856"/>
    <w:rsid w:val="008178A9"/>
    <w:rsid w:val="008261C6"/>
    <w:rsid w:val="00842A26"/>
    <w:rsid w:val="00854215"/>
    <w:rsid w:val="00860BCB"/>
    <w:rsid w:val="0087032E"/>
    <w:rsid w:val="00885C09"/>
    <w:rsid w:val="00892EB3"/>
    <w:rsid w:val="008A3AFD"/>
    <w:rsid w:val="008B7EC0"/>
    <w:rsid w:val="008C1E9E"/>
    <w:rsid w:val="008F2D49"/>
    <w:rsid w:val="009016E1"/>
    <w:rsid w:val="00911071"/>
    <w:rsid w:val="00913292"/>
    <w:rsid w:val="009171C9"/>
    <w:rsid w:val="0092366F"/>
    <w:rsid w:val="00923A40"/>
    <w:rsid w:val="009251AF"/>
    <w:rsid w:val="00945532"/>
    <w:rsid w:val="00945E99"/>
    <w:rsid w:val="00947F28"/>
    <w:rsid w:val="00960456"/>
    <w:rsid w:val="00967384"/>
    <w:rsid w:val="009726BD"/>
    <w:rsid w:val="00976272"/>
    <w:rsid w:val="009817D3"/>
    <w:rsid w:val="00993FE1"/>
    <w:rsid w:val="009941FD"/>
    <w:rsid w:val="009A221C"/>
    <w:rsid w:val="009B2C35"/>
    <w:rsid w:val="009C4812"/>
    <w:rsid w:val="009C7A88"/>
    <w:rsid w:val="009D1343"/>
    <w:rsid w:val="009D3916"/>
    <w:rsid w:val="009E6099"/>
    <w:rsid w:val="009E62AA"/>
    <w:rsid w:val="009F07AC"/>
    <w:rsid w:val="009F3145"/>
    <w:rsid w:val="009F4493"/>
    <w:rsid w:val="009F4CE9"/>
    <w:rsid w:val="00A12443"/>
    <w:rsid w:val="00A30326"/>
    <w:rsid w:val="00A4340B"/>
    <w:rsid w:val="00A466CE"/>
    <w:rsid w:val="00A579C3"/>
    <w:rsid w:val="00A62993"/>
    <w:rsid w:val="00A959BF"/>
    <w:rsid w:val="00AA639C"/>
    <w:rsid w:val="00AB3680"/>
    <w:rsid w:val="00AB5AA9"/>
    <w:rsid w:val="00AC6A2F"/>
    <w:rsid w:val="00AC7683"/>
    <w:rsid w:val="00AF64BE"/>
    <w:rsid w:val="00B07717"/>
    <w:rsid w:val="00B16155"/>
    <w:rsid w:val="00B2289C"/>
    <w:rsid w:val="00B27096"/>
    <w:rsid w:val="00B30565"/>
    <w:rsid w:val="00B4017C"/>
    <w:rsid w:val="00B435C2"/>
    <w:rsid w:val="00B44470"/>
    <w:rsid w:val="00B54D14"/>
    <w:rsid w:val="00B62F91"/>
    <w:rsid w:val="00B655D1"/>
    <w:rsid w:val="00B721BE"/>
    <w:rsid w:val="00BA0396"/>
    <w:rsid w:val="00BB1D75"/>
    <w:rsid w:val="00BC2A9C"/>
    <w:rsid w:val="00BD315C"/>
    <w:rsid w:val="00BD358E"/>
    <w:rsid w:val="00C03AD1"/>
    <w:rsid w:val="00C12C38"/>
    <w:rsid w:val="00C149B5"/>
    <w:rsid w:val="00C14F17"/>
    <w:rsid w:val="00C17362"/>
    <w:rsid w:val="00C26113"/>
    <w:rsid w:val="00C41D87"/>
    <w:rsid w:val="00C4573E"/>
    <w:rsid w:val="00C6126E"/>
    <w:rsid w:val="00C70065"/>
    <w:rsid w:val="00C70F82"/>
    <w:rsid w:val="00C71401"/>
    <w:rsid w:val="00C81A5C"/>
    <w:rsid w:val="00C84CCB"/>
    <w:rsid w:val="00C92D55"/>
    <w:rsid w:val="00CA25FF"/>
    <w:rsid w:val="00CA7229"/>
    <w:rsid w:val="00CB0C91"/>
    <w:rsid w:val="00CC223C"/>
    <w:rsid w:val="00CC2CDB"/>
    <w:rsid w:val="00CC5AFD"/>
    <w:rsid w:val="00CD15FA"/>
    <w:rsid w:val="00CD4D97"/>
    <w:rsid w:val="00CE1608"/>
    <w:rsid w:val="00CE2880"/>
    <w:rsid w:val="00CF35BD"/>
    <w:rsid w:val="00CF7031"/>
    <w:rsid w:val="00D22F35"/>
    <w:rsid w:val="00D26960"/>
    <w:rsid w:val="00D4519E"/>
    <w:rsid w:val="00D45E72"/>
    <w:rsid w:val="00D474DD"/>
    <w:rsid w:val="00D53511"/>
    <w:rsid w:val="00D609F7"/>
    <w:rsid w:val="00D719BA"/>
    <w:rsid w:val="00D827DF"/>
    <w:rsid w:val="00D8316D"/>
    <w:rsid w:val="00D83E1A"/>
    <w:rsid w:val="00D846E3"/>
    <w:rsid w:val="00D85731"/>
    <w:rsid w:val="00D96905"/>
    <w:rsid w:val="00DB0BBC"/>
    <w:rsid w:val="00DB6650"/>
    <w:rsid w:val="00DB70ED"/>
    <w:rsid w:val="00DC3815"/>
    <w:rsid w:val="00DE1251"/>
    <w:rsid w:val="00DF1BE1"/>
    <w:rsid w:val="00E01505"/>
    <w:rsid w:val="00E121C5"/>
    <w:rsid w:val="00E13BFB"/>
    <w:rsid w:val="00E146ED"/>
    <w:rsid w:val="00E14ED7"/>
    <w:rsid w:val="00E160A9"/>
    <w:rsid w:val="00E23C35"/>
    <w:rsid w:val="00E27985"/>
    <w:rsid w:val="00E5112F"/>
    <w:rsid w:val="00E63002"/>
    <w:rsid w:val="00E64D9E"/>
    <w:rsid w:val="00E65173"/>
    <w:rsid w:val="00E65B87"/>
    <w:rsid w:val="00E86F2D"/>
    <w:rsid w:val="00E87071"/>
    <w:rsid w:val="00E97F81"/>
    <w:rsid w:val="00EA7C3B"/>
    <w:rsid w:val="00EB5856"/>
    <w:rsid w:val="00EC0292"/>
    <w:rsid w:val="00EC6EA6"/>
    <w:rsid w:val="00ED0660"/>
    <w:rsid w:val="00EF44F8"/>
    <w:rsid w:val="00F22EA6"/>
    <w:rsid w:val="00F2378B"/>
    <w:rsid w:val="00F254F3"/>
    <w:rsid w:val="00F26C81"/>
    <w:rsid w:val="00F30B24"/>
    <w:rsid w:val="00F47A13"/>
    <w:rsid w:val="00F57AC5"/>
    <w:rsid w:val="00F61D95"/>
    <w:rsid w:val="00F663A6"/>
    <w:rsid w:val="00F771C5"/>
    <w:rsid w:val="00FA72AC"/>
    <w:rsid w:val="00FB0037"/>
    <w:rsid w:val="00FB15E5"/>
    <w:rsid w:val="00FD142F"/>
    <w:rsid w:val="00FF38BA"/>
    <w:rsid w:val="00FF554E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9F"/>
    <w:pPr>
      <w:spacing w:before="240"/>
      <w:ind w:firstLine="284"/>
      <w:contextualSpacing/>
    </w:pPr>
    <w:rPr>
      <w:rFonts w:ascii="Times New Roman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665D9F"/>
    <w:pPr>
      <w:keepNext/>
      <w:keepLines/>
      <w:spacing w:before="480" w:after="0"/>
      <w:jc w:val="center"/>
      <w:outlineLvl w:val="0"/>
    </w:pPr>
    <w:rPr>
      <w:b/>
      <w:bCs/>
      <w:color w:val="auto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F7B"/>
    <w:pPr>
      <w:keepNext/>
      <w:keepLines/>
      <w:pBdr>
        <w:bottom w:val="single" w:sz="8" w:space="1" w:color="1F497D" w:themeColor="text2"/>
      </w:pBdr>
      <w:spacing w:before="120" w:after="12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F7B"/>
    <w:pPr>
      <w:keepNext/>
      <w:keepLines/>
      <w:framePr w:wrap="notBeside" w:vAnchor="text" w:hAnchor="text" w:y="1"/>
      <w:pBdr>
        <w:bottom w:val="single" w:sz="8" w:space="1" w:color="1F497D" w:themeColor="text2"/>
      </w:pBdr>
      <w:spacing w:before="120" w:line="240" w:lineRule="auto"/>
      <w:contextualSpacing w:val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697C43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69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665D9F"/>
    <w:rPr>
      <w:rFonts w:asciiTheme="majorHAnsi" w:eastAsiaTheme="majorEastAsia" w:hAnsiTheme="majorHAnsi" w:cstheme="majorBidi"/>
      <w:b/>
      <w:bCs/>
      <w:spacing w:val="5"/>
      <w:kern w:val="28"/>
      <w:sz w:val="36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3BF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13BFB"/>
    <w:rPr>
      <w:rFonts w:ascii="Times New Roman" w:hAnsi="Times New Roman"/>
      <w:sz w:val="28"/>
    </w:rPr>
  </w:style>
  <w:style w:type="paragraph" w:styleId="a7">
    <w:name w:val="Subtitle"/>
    <w:basedOn w:val="1"/>
    <w:next w:val="a"/>
    <w:link w:val="a8"/>
    <w:uiPriority w:val="11"/>
    <w:qFormat/>
    <w:rsid w:val="008A3AFD"/>
    <w:pPr>
      <w:numPr>
        <w:ilvl w:val="1"/>
      </w:numPr>
      <w:pBdr>
        <w:bottom w:val="none" w:sz="0" w:space="0" w:color="auto"/>
      </w:pBdr>
      <w:spacing w:before="240" w:after="240" w:line="360" w:lineRule="auto"/>
      <w:ind w:firstLine="284"/>
    </w:pPr>
    <w:rPr>
      <w:rFonts w:asciiTheme="minorHAnsi" w:hAnsiTheme="minorHAnsi"/>
      <w:iCs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3AFD"/>
    <w:rPr>
      <w:rFonts w:eastAsiaTheme="majorEastAsia" w:cstheme="majorBidi"/>
      <w:b/>
      <w:bCs/>
      <w:iCs/>
      <w:spacing w:val="15"/>
      <w:kern w:val="28"/>
      <w:sz w:val="36"/>
      <w:szCs w:val="24"/>
    </w:rPr>
  </w:style>
  <w:style w:type="paragraph" w:styleId="a9">
    <w:name w:val="List Paragraph"/>
    <w:basedOn w:val="a"/>
    <w:uiPriority w:val="34"/>
    <w:qFormat/>
    <w:rsid w:val="00376CB6"/>
    <w:pPr>
      <w:ind w:left="720"/>
    </w:pPr>
  </w:style>
  <w:style w:type="character" w:customStyle="1" w:styleId="20">
    <w:name w:val="Заголовок 2 Знак"/>
    <w:basedOn w:val="a1"/>
    <w:link w:val="2"/>
    <w:uiPriority w:val="9"/>
    <w:rsid w:val="005D5F7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aa">
    <w:name w:val="Table Grid"/>
    <w:basedOn w:val="a2"/>
    <w:uiPriority w:val="59"/>
    <w:rsid w:val="005949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A1244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444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1"/>
    <w:rsid w:val="009E609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9E60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857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8573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D857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85731"/>
    <w:rPr>
      <w:rFonts w:ascii="Times New Roman" w:hAnsi="Times New Roman"/>
      <w:sz w:val="28"/>
    </w:rPr>
  </w:style>
  <w:style w:type="character" w:styleId="af0">
    <w:name w:val="Hyperlink"/>
    <w:basedOn w:val="a1"/>
    <w:uiPriority w:val="99"/>
    <w:unhideWhenUsed/>
    <w:rsid w:val="009F4CE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5D5F7B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5">
    <w:name w:val="стиль5"/>
    <w:basedOn w:val="a1"/>
    <w:rsid w:val="0007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4469-847E-4469-B192-25BC10E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12775</Words>
  <Characters>72819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Madrus</dc:creator>
  <cp:lastModifiedBy>HP Inc.</cp:lastModifiedBy>
  <cp:revision>42</cp:revision>
  <cp:lastPrinted>2019-10-18T09:32:00Z</cp:lastPrinted>
  <dcterms:created xsi:type="dcterms:W3CDTF">2019-12-07T10:40:00Z</dcterms:created>
  <dcterms:modified xsi:type="dcterms:W3CDTF">2019-12-15T07:04:00Z</dcterms:modified>
</cp:coreProperties>
</file>